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2" w:type="dxa"/>
        <w:jc w:val="center"/>
        <w:tblLook w:val="04A0" w:firstRow="1" w:lastRow="0" w:firstColumn="1" w:lastColumn="0" w:noHBand="0" w:noVBand="1"/>
      </w:tblPr>
      <w:tblGrid>
        <w:gridCol w:w="4635"/>
        <w:gridCol w:w="5707"/>
      </w:tblGrid>
      <w:tr w:rsidR="0052306B" w:rsidRPr="00023895" w14:paraId="6A1584D5" w14:textId="77777777" w:rsidTr="00023A28">
        <w:trPr>
          <w:trHeight w:val="851"/>
          <w:jc w:val="center"/>
        </w:trPr>
        <w:tc>
          <w:tcPr>
            <w:tcW w:w="4635" w:type="dxa"/>
            <w:hideMark/>
          </w:tcPr>
          <w:p w14:paraId="352493ED" w14:textId="77777777" w:rsidR="000B5B0B" w:rsidRPr="00191F69" w:rsidRDefault="000B5B0B" w:rsidP="000B5B0B">
            <w:pPr>
              <w:widowControl w:val="0"/>
              <w:spacing w:after="40" w:line="264" w:lineRule="auto"/>
              <w:jc w:val="center"/>
              <w:rPr>
                <w:rFonts w:ascii="Times New Roman" w:hAnsi="Times New Roman" w:cs="Times New Roman"/>
                <w:sz w:val="26"/>
                <w:lang w:val="nl-NL"/>
              </w:rPr>
            </w:pPr>
            <w:r w:rsidRPr="00191F69">
              <w:rPr>
                <w:rFonts w:ascii="Times New Roman" w:hAnsi="Times New Roman" w:cs="Times New Roman"/>
                <w:sz w:val="26"/>
                <w:lang w:val="nl-NL"/>
              </w:rPr>
              <w:t>TRƯỜNG CAO ĐẲNG ĐÀ LẠT</w:t>
            </w:r>
          </w:p>
          <w:p w14:paraId="0F650B35" w14:textId="112538FC" w:rsidR="00EC03B1" w:rsidRPr="00BC6D1A" w:rsidRDefault="000B5B0B" w:rsidP="000B5B0B">
            <w:pPr>
              <w:spacing w:after="0" w:line="240" w:lineRule="auto"/>
              <w:jc w:val="center"/>
              <w:rPr>
                <w:rFonts w:ascii="Times New Roman" w:hAnsi="Times New Roman" w:cs="Times New Roman"/>
                <w:b/>
                <w:sz w:val="26"/>
                <w:lang w:val="nl-NL"/>
              </w:rPr>
            </w:pPr>
            <w:r>
              <w:rPr>
                <w:rFonts w:ascii="Times New Roman" w:hAnsi="Times New Roman" w:cs="Times New Roman"/>
                <w:b/>
                <w:sz w:val="26"/>
                <w:lang w:val="nl-NL"/>
              </w:rPr>
              <w:t>HỘI ĐỒNG KIỂM TRA, SÁT HẠCH</w:t>
            </w:r>
            <w:r w:rsidRPr="00BC6D1A">
              <w:rPr>
                <w:rFonts w:ascii="Times New Roman" w:hAnsi="Times New Roman" w:cs="Times New Roman"/>
                <w:b/>
                <w:noProof/>
                <w:sz w:val="24"/>
                <w:lang w:val="en-US" w:eastAsia="en-US"/>
              </w:rPr>
              <w:t xml:space="preserve"> </w:t>
            </w:r>
            <w:r w:rsidR="00093FC3" w:rsidRPr="00BC6D1A">
              <w:rPr>
                <w:rFonts w:ascii="Times New Roman" w:hAnsi="Times New Roman" w:cs="Times New Roman"/>
                <w:b/>
                <w:noProof/>
                <w:sz w:val="24"/>
                <w:lang w:val="en-US" w:eastAsia="en-US"/>
              </w:rPr>
              <mc:AlternateContent>
                <mc:Choice Requires="wps">
                  <w:drawing>
                    <wp:anchor distT="4294967294" distB="4294967294" distL="114300" distR="114300" simplePos="0" relativeHeight="251656704" behindDoc="0" locked="0" layoutInCell="1" allowOverlap="1" wp14:anchorId="53B216D6" wp14:editId="3D2836E2">
                      <wp:simplePos x="0" y="0"/>
                      <wp:positionH relativeFrom="column">
                        <wp:posOffset>826770</wp:posOffset>
                      </wp:positionH>
                      <wp:positionV relativeFrom="paragraph">
                        <wp:posOffset>194945</wp:posOffset>
                      </wp:positionV>
                      <wp:extent cx="8858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20EC" id="Straight Connector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1pt,15.35pt" to="134.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"/>
                  </w:pict>
                </mc:Fallback>
              </mc:AlternateContent>
            </w:r>
          </w:p>
        </w:tc>
        <w:tc>
          <w:tcPr>
            <w:tcW w:w="5707" w:type="dxa"/>
            <w:hideMark/>
          </w:tcPr>
          <w:p w14:paraId="326BBBEF" w14:textId="77777777" w:rsidR="00DA26DD" w:rsidRPr="0052306B" w:rsidRDefault="00DA26DD" w:rsidP="004779A2">
            <w:pPr>
              <w:spacing w:after="0" w:line="240" w:lineRule="auto"/>
              <w:jc w:val="center"/>
              <w:rPr>
                <w:rFonts w:ascii="Times New Roman" w:hAnsi="Times New Roman" w:cs="Times New Roman"/>
                <w:bCs/>
                <w:i/>
                <w:sz w:val="36"/>
                <w:lang w:val="nl-NL"/>
              </w:rPr>
            </w:pPr>
            <w:r w:rsidRPr="0052306B">
              <w:rPr>
                <w:rFonts w:ascii="Times New Roman" w:hAnsi="Times New Roman" w:cs="Times New Roman"/>
                <w:noProof/>
                <w:sz w:val="24"/>
                <w:lang w:val="en-US" w:eastAsia="en-US"/>
              </w:rPr>
              <mc:AlternateContent>
                <mc:Choice Requires="wps">
                  <w:drawing>
                    <wp:anchor distT="4294967294" distB="4294967294" distL="114300" distR="114300" simplePos="0" relativeHeight="251657728" behindDoc="0" locked="0" layoutInCell="1" allowOverlap="1" wp14:anchorId="40D505E3" wp14:editId="4ACE477B">
                      <wp:simplePos x="0" y="0"/>
                      <wp:positionH relativeFrom="column">
                        <wp:posOffset>661670</wp:posOffset>
                      </wp:positionH>
                      <wp:positionV relativeFrom="paragraph">
                        <wp:posOffset>422910</wp:posOffset>
                      </wp:positionV>
                      <wp:extent cx="215646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7357" id="Straight Connector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3.3pt" to="221.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GR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2Tyb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"/>
                  </w:pict>
                </mc:Fallback>
              </mc:AlternateContent>
            </w:r>
            <w:r w:rsidRPr="0052306B">
              <w:rPr>
                <w:rFonts w:ascii="Times New Roman" w:hAnsi="Times New Roman" w:cs="Times New Roman"/>
                <w:b/>
                <w:sz w:val="26"/>
                <w:lang w:val="nl-NL"/>
              </w:rPr>
              <w:t xml:space="preserve">CỘNG HÒA XÃ HỘI CHỦ NGHĨA VIỆT NAM </w:t>
            </w:r>
            <w:r w:rsidRPr="0052306B">
              <w:rPr>
                <w:rFonts w:ascii="Times New Roman" w:hAnsi="Times New Roman" w:cs="Times New Roman"/>
                <w:b/>
                <w:bCs/>
                <w:sz w:val="28"/>
                <w:szCs w:val="28"/>
                <w:lang w:val="nl-NL"/>
              </w:rPr>
              <w:t>Độc lập - Tự do - Hạnh phúc</w:t>
            </w:r>
          </w:p>
        </w:tc>
      </w:tr>
      <w:tr w:rsidR="00DA26DD" w:rsidRPr="00023895" w14:paraId="52E4F38D" w14:textId="77777777" w:rsidTr="00023A28">
        <w:trPr>
          <w:trHeight w:val="153"/>
          <w:jc w:val="center"/>
        </w:trPr>
        <w:tc>
          <w:tcPr>
            <w:tcW w:w="4635" w:type="dxa"/>
            <w:hideMark/>
          </w:tcPr>
          <w:p w14:paraId="5695C462" w14:textId="5A774EFA" w:rsidR="00DA26DD" w:rsidRPr="00BC6D1A" w:rsidRDefault="00DA26DD" w:rsidP="00BC6D1A">
            <w:pPr>
              <w:spacing w:after="0" w:line="240" w:lineRule="auto"/>
              <w:jc w:val="center"/>
              <w:rPr>
                <w:rFonts w:ascii="Times New Roman" w:hAnsi="Times New Roman" w:cs="Times New Roman"/>
                <w:sz w:val="26"/>
                <w:lang w:val="en-US"/>
              </w:rPr>
            </w:pPr>
            <w:r w:rsidRPr="00093FC3">
              <w:rPr>
                <w:rFonts w:ascii="Times New Roman" w:hAnsi="Times New Roman" w:cs="Times New Roman"/>
                <w:sz w:val="26"/>
              </w:rPr>
              <w:t xml:space="preserve">Số:  </w:t>
            </w:r>
            <w:r w:rsidR="00665CC0" w:rsidRPr="00093FC3">
              <w:rPr>
                <w:rFonts w:ascii="Times New Roman" w:hAnsi="Times New Roman" w:cs="Times New Roman"/>
                <w:sz w:val="26"/>
              </w:rPr>
              <w:t xml:space="preserve">  </w:t>
            </w:r>
            <w:r w:rsidR="001F048D" w:rsidRPr="00093FC3">
              <w:rPr>
                <w:rFonts w:ascii="Times New Roman" w:hAnsi="Times New Roman" w:cs="Times New Roman"/>
                <w:sz w:val="26"/>
                <w:lang w:val="vi-VN"/>
              </w:rPr>
              <w:t xml:space="preserve">  </w:t>
            </w:r>
            <w:r w:rsidR="00665CC0" w:rsidRPr="00093FC3">
              <w:rPr>
                <w:rFonts w:ascii="Times New Roman" w:hAnsi="Times New Roman" w:cs="Times New Roman"/>
                <w:sz w:val="26"/>
              </w:rPr>
              <w:t xml:space="preserve"> </w:t>
            </w:r>
            <w:r w:rsidRPr="00093FC3">
              <w:rPr>
                <w:rFonts w:ascii="Times New Roman" w:hAnsi="Times New Roman" w:cs="Times New Roman"/>
                <w:sz w:val="26"/>
              </w:rPr>
              <w:t>/</w:t>
            </w:r>
            <w:r w:rsidR="00286418" w:rsidRPr="00093FC3">
              <w:rPr>
                <w:rFonts w:ascii="Times New Roman" w:hAnsi="Times New Roman" w:cs="Times New Roman"/>
                <w:sz w:val="26"/>
                <w:lang w:val="vi-VN"/>
              </w:rPr>
              <w:t>PA-</w:t>
            </w:r>
            <w:r w:rsidR="00BC6D1A">
              <w:rPr>
                <w:rFonts w:ascii="Times New Roman" w:hAnsi="Times New Roman" w:cs="Times New Roman"/>
                <w:sz w:val="26"/>
                <w:lang w:val="en-US"/>
              </w:rPr>
              <w:t>CĐĐL</w:t>
            </w:r>
          </w:p>
        </w:tc>
        <w:tc>
          <w:tcPr>
            <w:tcW w:w="5707" w:type="dxa"/>
            <w:hideMark/>
          </w:tcPr>
          <w:p w14:paraId="4A9BB7BF" w14:textId="74D79FA3" w:rsidR="00DA26DD" w:rsidRPr="00286418" w:rsidRDefault="00665CC0" w:rsidP="008F054E">
            <w:pPr>
              <w:spacing w:after="0" w:line="240" w:lineRule="auto"/>
              <w:jc w:val="center"/>
              <w:rPr>
                <w:rFonts w:ascii="Times New Roman" w:hAnsi="Times New Roman" w:cs="Times New Roman"/>
                <w:i/>
                <w:sz w:val="28"/>
                <w:szCs w:val="28"/>
                <w:lang w:val="vi-VN"/>
              </w:rPr>
            </w:pPr>
            <w:r w:rsidRPr="00BE3542">
              <w:rPr>
                <w:rFonts w:ascii="Times New Roman" w:hAnsi="Times New Roman" w:cs="Times New Roman"/>
                <w:i/>
                <w:sz w:val="28"/>
                <w:szCs w:val="28"/>
                <w:lang w:val="nl-NL"/>
              </w:rPr>
              <w:t>Lâm Đồng</w:t>
            </w:r>
            <w:r w:rsidR="00DA26DD" w:rsidRPr="00BE3542">
              <w:rPr>
                <w:rFonts w:ascii="Times New Roman" w:hAnsi="Times New Roman" w:cs="Times New Roman"/>
                <w:i/>
                <w:sz w:val="28"/>
                <w:szCs w:val="28"/>
                <w:lang w:val="nl-NL"/>
              </w:rPr>
              <w:t xml:space="preserve">, ngày </w:t>
            </w:r>
            <w:r w:rsidRPr="00BE3542">
              <w:rPr>
                <w:rFonts w:ascii="Times New Roman" w:hAnsi="Times New Roman" w:cs="Times New Roman"/>
                <w:i/>
                <w:sz w:val="28"/>
                <w:szCs w:val="28"/>
                <w:lang w:val="nl-NL"/>
              </w:rPr>
              <w:t xml:space="preserve"> </w:t>
            </w:r>
            <w:r w:rsidR="001F048D" w:rsidRPr="00BE3542">
              <w:rPr>
                <w:rFonts w:ascii="Times New Roman" w:hAnsi="Times New Roman" w:cs="Times New Roman"/>
                <w:i/>
                <w:sz w:val="28"/>
                <w:szCs w:val="28"/>
                <w:lang w:val="vi-VN"/>
              </w:rPr>
              <w:t xml:space="preserve"> </w:t>
            </w:r>
            <w:r w:rsidRPr="00BE3542">
              <w:rPr>
                <w:rFonts w:ascii="Times New Roman" w:hAnsi="Times New Roman" w:cs="Times New Roman"/>
                <w:i/>
                <w:sz w:val="28"/>
                <w:szCs w:val="28"/>
                <w:lang w:val="nl-NL"/>
              </w:rPr>
              <w:t xml:space="preserve"> </w:t>
            </w:r>
            <w:r w:rsidR="00DA26DD" w:rsidRPr="00BE3542">
              <w:rPr>
                <w:rFonts w:ascii="Times New Roman" w:hAnsi="Times New Roman" w:cs="Times New Roman"/>
                <w:i/>
                <w:sz w:val="28"/>
                <w:szCs w:val="28"/>
                <w:lang w:val="nl-NL"/>
              </w:rPr>
              <w:t xml:space="preserve"> tháng</w:t>
            </w:r>
            <w:r w:rsidR="00D2379F" w:rsidRPr="00BE3542">
              <w:rPr>
                <w:rFonts w:ascii="Times New Roman" w:hAnsi="Times New Roman" w:cs="Times New Roman"/>
                <w:i/>
                <w:sz w:val="28"/>
                <w:szCs w:val="28"/>
                <w:lang w:val="vi-VN"/>
              </w:rPr>
              <w:t xml:space="preserve"> </w:t>
            </w:r>
            <w:r w:rsidR="00286418">
              <w:rPr>
                <w:rFonts w:ascii="Times New Roman" w:hAnsi="Times New Roman" w:cs="Times New Roman"/>
                <w:i/>
                <w:sz w:val="28"/>
                <w:szCs w:val="28"/>
                <w:lang w:val="vi-VN"/>
              </w:rPr>
              <w:t>0</w:t>
            </w:r>
            <w:r w:rsidR="008F054E">
              <w:rPr>
                <w:rFonts w:ascii="Times New Roman" w:hAnsi="Times New Roman" w:cs="Times New Roman"/>
                <w:i/>
                <w:sz w:val="28"/>
                <w:szCs w:val="28"/>
                <w:lang w:val="en-US"/>
              </w:rPr>
              <w:t>2</w:t>
            </w:r>
            <w:r w:rsidR="00D73C47" w:rsidRPr="00BE3542">
              <w:rPr>
                <w:rFonts w:ascii="Times New Roman" w:hAnsi="Times New Roman" w:cs="Times New Roman"/>
                <w:i/>
                <w:sz w:val="28"/>
                <w:szCs w:val="28"/>
                <w:lang w:val="nl-NL"/>
              </w:rPr>
              <w:t xml:space="preserve"> </w:t>
            </w:r>
            <w:r w:rsidRPr="00BE3542">
              <w:rPr>
                <w:rFonts w:ascii="Times New Roman" w:hAnsi="Times New Roman" w:cs="Times New Roman"/>
                <w:i/>
                <w:sz w:val="28"/>
                <w:szCs w:val="28"/>
                <w:lang w:val="nl-NL"/>
              </w:rPr>
              <w:t>năm 202</w:t>
            </w:r>
            <w:r w:rsidR="00286418">
              <w:rPr>
                <w:rFonts w:ascii="Times New Roman" w:hAnsi="Times New Roman" w:cs="Times New Roman"/>
                <w:i/>
                <w:sz w:val="28"/>
                <w:szCs w:val="28"/>
                <w:lang w:val="vi-VN"/>
              </w:rPr>
              <w:t>5</w:t>
            </w:r>
          </w:p>
        </w:tc>
      </w:tr>
    </w:tbl>
    <w:p w14:paraId="2E005F24" w14:textId="77777777" w:rsidR="0034682E" w:rsidRPr="00BA114A" w:rsidRDefault="0034682E" w:rsidP="0034682E">
      <w:pPr>
        <w:rPr>
          <w:rFonts w:ascii="Times New Roman" w:hAnsi="Times New Roman" w:cs="Times New Roman"/>
          <w:sz w:val="16"/>
          <w:szCs w:val="16"/>
          <w:lang w:val="vi-VN"/>
        </w:rPr>
      </w:pPr>
    </w:p>
    <w:p w14:paraId="6CB36765" w14:textId="7356DD79" w:rsidR="00EC5078" w:rsidRPr="00286418" w:rsidRDefault="00286418" w:rsidP="00C17DB2">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PHƯƠNG ÁN</w:t>
      </w:r>
    </w:p>
    <w:p w14:paraId="1317CC93" w14:textId="77777777" w:rsidR="00811D6B" w:rsidRDefault="00286418" w:rsidP="00C17DB2">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Tổ chức kiểm tra sát hạch </w:t>
      </w:r>
      <w:r w:rsidR="001B07AA">
        <w:rPr>
          <w:rFonts w:ascii="Times New Roman" w:hAnsi="Times New Roman" w:cs="Times New Roman"/>
          <w:b/>
          <w:sz w:val="28"/>
          <w:szCs w:val="28"/>
          <w:lang w:val="vi-VN"/>
        </w:rPr>
        <w:t xml:space="preserve">vòng 2 </w:t>
      </w:r>
      <w:r w:rsidR="00023A28">
        <w:rPr>
          <w:rFonts w:ascii="Times New Roman" w:hAnsi="Times New Roman" w:cs="Times New Roman"/>
          <w:b/>
          <w:sz w:val="28"/>
          <w:szCs w:val="28"/>
          <w:lang w:val="en-US"/>
        </w:rPr>
        <w:t xml:space="preserve">xét </w:t>
      </w:r>
      <w:r>
        <w:rPr>
          <w:rFonts w:ascii="Times New Roman" w:hAnsi="Times New Roman" w:cs="Times New Roman"/>
          <w:b/>
          <w:sz w:val="28"/>
          <w:szCs w:val="28"/>
          <w:lang w:val="vi-VN"/>
        </w:rPr>
        <w:t>t</w:t>
      </w:r>
      <w:r w:rsidR="00A141DC" w:rsidRPr="00A141DC">
        <w:rPr>
          <w:rFonts w:ascii="Times New Roman" w:hAnsi="Times New Roman" w:cs="Times New Roman"/>
          <w:b/>
          <w:sz w:val="28"/>
          <w:szCs w:val="28"/>
          <w:lang w:val="vi-VN"/>
        </w:rPr>
        <w:t>iếp nhậ</w:t>
      </w:r>
      <w:r w:rsidR="009F09A3">
        <w:rPr>
          <w:rFonts w:ascii="Times New Roman" w:hAnsi="Times New Roman" w:cs="Times New Roman"/>
          <w:b/>
          <w:sz w:val="28"/>
          <w:szCs w:val="28"/>
          <w:lang w:val="vi-VN"/>
        </w:rPr>
        <w:t xml:space="preserve">n vào </w:t>
      </w:r>
      <w:r w:rsidR="00006A23" w:rsidRPr="00006A23">
        <w:rPr>
          <w:rFonts w:ascii="Times New Roman" w:hAnsi="Times New Roman" w:cs="Times New Roman"/>
          <w:b/>
          <w:sz w:val="28"/>
          <w:szCs w:val="28"/>
          <w:lang w:val="vi-VN"/>
        </w:rPr>
        <w:t>làm viên chức</w:t>
      </w:r>
    </w:p>
    <w:p w14:paraId="39927EE9" w14:textId="0932489A" w:rsidR="00EC5078" w:rsidRPr="0052306B" w:rsidRDefault="00006A23" w:rsidP="00C17DB2">
      <w:pPr>
        <w:spacing w:after="0" w:line="240" w:lineRule="auto"/>
        <w:jc w:val="center"/>
        <w:rPr>
          <w:rFonts w:ascii="Times New Roman" w:hAnsi="Times New Roman" w:cs="Times New Roman"/>
          <w:b/>
          <w:sz w:val="28"/>
          <w:szCs w:val="28"/>
          <w:lang w:val="de-DE"/>
        </w:rPr>
      </w:pPr>
      <w:r w:rsidRPr="00006A23">
        <w:rPr>
          <w:rFonts w:ascii="Times New Roman" w:hAnsi="Times New Roman" w:cs="Times New Roman"/>
          <w:b/>
          <w:sz w:val="28"/>
          <w:szCs w:val="28"/>
          <w:lang w:val="vi-VN"/>
        </w:rPr>
        <w:t xml:space="preserve"> trường Cao đẳng Đà Lạt năm 2024</w:t>
      </w:r>
    </w:p>
    <w:p w14:paraId="0808A818" w14:textId="3432822B" w:rsidR="00027124" w:rsidRPr="0052306B" w:rsidRDefault="002A2CAB" w:rsidP="00027124">
      <w:pPr>
        <w:tabs>
          <w:tab w:val="left" w:pos="3819"/>
        </w:tabs>
        <w:spacing w:before="120" w:after="120" w:line="240" w:lineRule="auto"/>
        <w:jc w:val="both"/>
        <w:rPr>
          <w:rFonts w:ascii="Times New Roman" w:hAnsi="Times New Roman" w:cs="Times New Roman"/>
          <w:b/>
          <w:sz w:val="16"/>
          <w:szCs w:val="16"/>
          <w:lang w:val="vi-VN"/>
        </w:rPr>
      </w:pPr>
      <w:r w:rsidRPr="0052306B">
        <w:rPr>
          <w:rFonts w:ascii="Times New Roman" w:hAnsi="Times New Roman" w:cs="Times New Roman"/>
          <w:noProof/>
          <w:sz w:val="28"/>
          <w:szCs w:val="28"/>
          <w:lang w:val="en-US" w:eastAsia="en-US"/>
        </w:rPr>
        <mc:AlternateContent>
          <mc:Choice Requires="wps">
            <w:drawing>
              <wp:anchor distT="0" distB="0" distL="114300" distR="114300" simplePos="0" relativeHeight="251658752" behindDoc="0" locked="0" layoutInCell="1" allowOverlap="1" wp14:anchorId="473E7921" wp14:editId="4A155E78">
                <wp:simplePos x="0" y="0"/>
                <wp:positionH relativeFrom="column">
                  <wp:posOffset>2082165</wp:posOffset>
                </wp:positionH>
                <wp:positionV relativeFrom="paragraph">
                  <wp:posOffset>13335</wp:posOffset>
                </wp:positionV>
                <wp:extent cx="16154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615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CE4B46" id="Straight Connector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95pt,1.05pt" to="291.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" strokecolor="black [3040]"/>
            </w:pict>
          </mc:Fallback>
        </mc:AlternateContent>
      </w:r>
      <w:r w:rsidR="0011267E" w:rsidRPr="0052306B">
        <w:rPr>
          <w:rFonts w:ascii="Times New Roman" w:hAnsi="Times New Roman" w:cs="Times New Roman"/>
          <w:b/>
          <w:sz w:val="28"/>
          <w:szCs w:val="28"/>
          <w:lang w:val="de-DE"/>
        </w:rPr>
        <w:tab/>
      </w:r>
    </w:p>
    <w:p w14:paraId="6C832C69" w14:textId="4F254429" w:rsidR="00E67553" w:rsidRPr="001F048D" w:rsidRDefault="006F5700" w:rsidP="00BC1CF9">
      <w:pPr>
        <w:tabs>
          <w:tab w:val="left" w:pos="3819"/>
        </w:tabs>
        <w:spacing w:after="0" w:line="300" w:lineRule="auto"/>
        <w:ind w:firstLine="709"/>
        <w:jc w:val="both"/>
        <w:rPr>
          <w:rFonts w:ascii="Times New Roman" w:hAnsi="Times New Roman" w:cs="Times New Roman"/>
          <w:sz w:val="28"/>
          <w:szCs w:val="28"/>
          <w:lang w:val="de-DE"/>
        </w:rPr>
      </w:pPr>
      <w:r w:rsidRPr="001F048D">
        <w:rPr>
          <w:rFonts w:ascii="Times New Roman" w:hAnsi="Times New Roman" w:cs="Times New Roman"/>
          <w:bCs/>
          <w:sz w:val="28"/>
          <w:szCs w:val="28"/>
          <w:lang w:val="de-DE"/>
        </w:rPr>
        <w:t>Căn cứ Luật Viên chức ngày 15</w:t>
      </w:r>
      <w:r w:rsidR="000E381D" w:rsidRPr="001F048D">
        <w:rPr>
          <w:rFonts w:ascii="Times New Roman" w:hAnsi="Times New Roman" w:cs="Times New Roman"/>
          <w:bCs/>
          <w:sz w:val="28"/>
          <w:szCs w:val="28"/>
          <w:lang w:val="de-DE"/>
        </w:rPr>
        <w:t>/</w:t>
      </w:r>
      <w:r w:rsidRPr="001F048D">
        <w:rPr>
          <w:rFonts w:ascii="Times New Roman" w:hAnsi="Times New Roman" w:cs="Times New Roman"/>
          <w:bCs/>
          <w:sz w:val="28"/>
          <w:szCs w:val="28"/>
          <w:lang w:val="de-DE"/>
        </w:rPr>
        <w:t>11</w:t>
      </w:r>
      <w:r w:rsidR="000E381D" w:rsidRPr="001F048D">
        <w:rPr>
          <w:rFonts w:ascii="Times New Roman" w:hAnsi="Times New Roman" w:cs="Times New Roman"/>
          <w:bCs/>
          <w:sz w:val="28"/>
          <w:szCs w:val="28"/>
          <w:lang w:val="de-DE"/>
        </w:rPr>
        <w:t>/</w:t>
      </w:r>
      <w:r w:rsidRPr="001F048D">
        <w:rPr>
          <w:rFonts w:ascii="Times New Roman" w:hAnsi="Times New Roman" w:cs="Times New Roman"/>
          <w:bCs/>
          <w:sz w:val="28"/>
          <w:szCs w:val="28"/>
          <w:lang w:val="de-DE"/>
        </w:rPr>
        <w:t>2010; Luật sửa đổi, bổ sung một số điều của Luật Cán bộ, công chức và Luật Viên chức ngày 25</w:t>
      </w:r>
      <w:r w:rsidR="000E381D" w:rsidRPr="001F048D">
        <w:rPr>
          <w:rFonts w:ascii="Times New Roman" w:hAnsi="Times New Roman" w:cs="Times New Roman"/>
          <w:bCs/>
          <w:sz w:val="28"/>
          <w:szCs w:val="28"/>
          <w:lang w:val="de-DE"/>
        </w:rPr>
        <w:t>/</w:t>
      </w:r>
      <w:r w:rsidRPr="001F048D">
        <w:rPr>
          <w:rFonts w:ascii="Times New Roman" w:hAnsi="Times New Roman" w:cs="Times New Roman"/>
          <w:bCs/>
          <w:sz w:val="28"/>
          <w:szCs w:val="28"/>
          <w:lang w:val="de-DE"/>
        </w:rPr>
        <w:t>11</w:t>
      </w:r>
      <w:r w:rsidR="000E381D" w:rsidRPr="001F048D">
        <w:rPr>
          <w:rFonts w:ascii="Times New Roman" w:hAnsi="Times New Roman" w:cs="Times New Roman"/>
          <w:bCs/>
          <w:sz w:val="28"/>
          <w:szCs w:val="28"/>
          <w:lang w:val="de-DE"/>
        </w:rPr>
        <w:t>/</w:t>
      </w:r>
      <w:r w:rsidRPr="001F048D">
        <w:rPr>
          <w:rFonts w:ascii="Times New Roman" w:hAnsi="Times New Roman" w:cs="Times New Roman"/>
          <w:bCs/>
          <w:sz w:val="28"/>
          <w:szCs w:val="28"/>
          <w:lang w:val="de-DE"/>
        </w:rPr>
        <w:t>2019;</w:t>
      </w:r>
    </w:p>
    <w:p w14:paraId="11C2136C" w14:textId="118EF532" w:rsidR="00B92005" w:rsidRPr="001F048D" w:rsidRDefault="00E67553" w:rsidP="00BC1CF9">
      <w:pPr>
        <w:tabs>
          <w:tab w:val="left" w:pos="7513"/>
        </w:tabs>
        <w:spacing w:after="0" w:line="300" w:lineRule="auto"/>
        <w:ind w:firstLine="709"/>
        <w:jc w:val="both"/>
        <w:rPr>
          <w:rFonts w:ascii="Times New Roman" w:hAnsi="Times New Roman" w:cs="Times New Roman"/>
          <w:bCs/>
          <w:sz w:val="28"/>
          <w:szCs w:val="28"/>
          <w:lang w:val="de-DE"/>
        </w:rPr>
      </w:pPr>
      <w:r w:rsidRPr="001F048D">
        <w:rPr>
          <w:rFonts w:ascii="Times New Roman" w:hAnsi="Times New Roman" w:cs="Times New Roman"/>
          <w:bCs/>
          <w:sz w:val="28"/>
          <w:szCs w:val="28"/>
          <w:lang w:val="de-DE"/>
        </w:rPr>
        <w:t>Căn cứ Nghị định số 115/2020/NĐ-</w:t>
      </w:r>
      <w:r w:rsidR="00853A3A">
        <w:rPr>
          <w:rFonts w:ascii="Times New Roman" w:hAnsi="Times New Roman" w:cs="Times New Roman"/>
          <w:bCs/>
          <w:sz w:val="28"/>
          <w:szCs w:val="28"/>
          <w:lang w:val="vi-VN"/>
        </w:rPr>
        <w:t xml:space="preserve"> </w:t>
      </w:r>
      <w:r w:rsidRPr="001F048D">
        <w:rPr>
          <w:rFonts w:ascii="Times New Roman" w:hAnsi="Times New Roman" w:cs="Times New Roman"/>
          <w:bCs/>
          <w:sz w:val="28"/>
          <w:szCs w:val="28"/>
          <w:lang w:val="de-DE"/>
        </w:rPr>
        <w:t>CP ngày 25</w:t>
      </w:r>
      <w:r w:rsidR="000E381D" w:rsidRPr="001F048D">
        <w:rPr>
          <w:rFonts w:ascii="Times New Roman" w:hAnsi="Times New Roman" w:cs="Times New Roman"/>
          <w:bCs/>
          <w:sz w:val="28"/>
          <w:szCs w:val="28"/>
          <w:lang w:val="de-DE"/>
        </w:rPr>
        <w:t>/</w:t>
      </w:r>
      <w:r w:rsidRPr="001F048D">
        <w:rPr>
          <w:rFonts w:ascii="Times New Roman" w:hAnsi="Times New Roman" w:cs="Times New Roman"/>
          <w:bCs/>
          <w:sz w:val="28"/>
          <w:szCs w:val="28"/>
          <w:lang w:val="de-DE"/>
        </w:rPr>
        <w:t>9</w:t>
      </w:r>
      <w:r w:rsidR="000E381D" w:rsidRPr="001F048D">
        <w:rPr>
          <w:rFonts w:ascii="Times New Roman" w:hAnsi="Times New Roman" w:cs="Times New Roman"/>
          <w:bCs/>
          <w:sz w:val="28"/>
          <w:szCs w:val="28"/>
          <w:lang w:val="de-DE"/>
        </w:rPr>
        <w:t>/</w:t>
      </w:r>
      <w:r w:rsidRPr="001F048D">
        <w:rPr>
          <w:rFonts w:ascii="Times New Roman" w:hAnsi="Times New Roman" w:cs="Times New Roman"/>
          <w:bCs/>
          <w:sz w:val="28"/>
          <w:szCs w:val="28"/>
          <w:lang w:val="de-DE"/>
        </w:rPr>
        <w:t>2020 của Chính phủ quy định về tuyển dụng, sử dụng và quản lý viên chức;</w:t>
      </w:r>
      <w:r w:rsidR="001250A0" w:rsidRPr="001F048D">
        <w:rPr>
          <w:rFonts w:ascii="Times New Roman" w:hAnsi="Times New Roman" w:cs="Times New Roman"/>
          <w:bCs/>
          <w:sz w:val="28"/>
          <w:szCs w:val="28"/>
          <w:lang w:val="vi-VN"/>
        </w:rPr>
        <w:t xml:space="preserve"> </w:t>
      </w:r>
      <w:r w:rsidR="00B92005" w:rsidRPr="001F048D">
        <w:rPr>
          <w:rFonts w:ascii="Times New Roman" w:hAnsi="Times New Roman" w:cs="Times New Roman"/>
          <w:bCs/>
          <w:sz w:val="28"/>
          <w:szCs w:val="28"/>
          <w:lang w:val="de-DE"/>
        </w:rPr>
        <w:t xml:space="preserve">Nghị định số </w:t>
      </w:r>
      <w:r w:rsidR="00B92005" w:rsidRPr="001F048D">
        <w:rPr>
          <w:rFonts w:ascii="Times New Roman" w:hAnsi="Times New Roman" w:cs="Times New Roman"/>
          <w:bCs/>
          <w:sz w:val="28"/>
          <w:szCs w:val="28"/>
          <w:lang w:val="vi-VN"/>
        </w:rPr>
        <w:t>85/2023</w:t>
      </w:r>
      <w:r w:rsidR="00B92005" w:rsidRPr="001F048D">
        <w:rPr>
          <w:rFonts w:ascii="Times New Roman" w:hAnsi="Times New Roman" w:cs="Times New Roman"/>
          <w:bCs/>
          <w:sz w:val="28"/>
          <w:szCs w:val="28"/>
          <w:lang w:val="de-DE"/>
        </w:rPr>
        <w:t xml:space="preserve">/NĐ-CP ngày </w:t>
      </w:r>
      <w:r w:rsidR="00B92005" w:rsidRPr="001F048D">
        <w:rPr>
          <w:rFonts w:ascii="Times New Roman" w:hAnsi="Times New Roman" w:cs="Times New Roman"/>
          <w:bCs/>
          <w:sz w:val="28"/>
          <w:szCs w:val="28"/>
          <w:lang w:val="vi-VN"/>
        </w:rPr>
        <w:t>07/12/2023</w:t>
      </w:r>
      <w:r w:rsidR="00B92005" w:rsidRPr="001F048D">
        <w:rPr>
          <w:rFonts w:ascii="Times New Roman" w:hAnsi="Times New Roman" w:cs="Times New Roman"/>
          <w:bCs/>
          <w:sz w:val="28"/>
          <w:szCs w:val="28"/>
          <w:lang w:val="de-DE"/>
        </w:rPr>
        <w:t xml:space="preserve"> của Chính phủ sửa đổi, bổ sung một số điều của </w:t>
      </w:r>
      <w:r w:rsidR="00B92005" w:rsidRPr="001F048D">
        <w:rPr>
          <w:rFonts w:ascii="Times New Roman" w:hAnsi="Times New Roman" w:cs="Times New Roman"/>
          <w:bCs/>
          <w:sz w:val="28"/>
          <w:szCs w:val="28"/>
          <w:lang w:val="vi-VN"/>
        </w:rPr>
        <w:t>N</w:t>
      </w:r>
      <w:r w:rsidR="00B92005" w:rsidRPr="001F048D">
        <w:rPr>
          <w:rFonts w:ascii="Times New Roman" w:hAnsi="Times New Roman" w:cs="Times New Roman"/>
          <w:bCs/>
          <w:sz w:val="28"/>
          <w:szCs w:val="28"/>
          <w:lang w:val="de-DE"/>
        </w:rPr>
        <w:t>ghị định số 115/2020/NĐ-</w:t>
      </w:r>
      <w:r w:rsidR="00A93085">
        <w:rPr>
          <w:rFonts w:ascii="Times New Roman" w:hAnsi="Times New Roman" w:cs="Times New Roman"/>
          <w:bCs/>
          <w:sz w:val="28"/>
          <w:szCs w:val="28"/>
          <w:lang w:val="vi-VN"/>
        </w:rPr>
        <w:t xml:space="preserve"> </w:t>
      </w:r>
      <w:r w:rsidR="00B92005" w:rsidRPr="001F048D">
        <w:rPr>
          <w:rFonts w:ascii="Times New Roman" w:hAnsi="Times New Roman" w:cs="Times New Roman"/>
          <w:bCs/>
          <w:sz w:val="28"/>
          <w:szCs w:val="28"/>
          <w:lang w:val="de-DE"/>
        </w:rPr>
        <w:t>CP ngày 25/9/2020 về tuyển dụng, sử dụng và quản lý viên chức;</w:t>
      </w:r>
    </w:p>
    <w:p w14:paraId="14D55823" w14:textId="346138C9" w:rsidR="00590362" w:rsidRPr="001F048D" w:rsidRDefault="00E67553" w:rsidP="00BC1CF9">
      <w:pPr>
        <w:pStyle w:val="Heading5"/>
        <w:tabs>
          <w:tab w:val="left" w:pos="7513"/>
        </w:tabs>
        <w:spacing w:before="0" w:line="300" w:lineRule="auto"/>
        <w:ind w:firstLine="709"/>
        <w:jc w:val="both"/>
        <w:rPr>
          <w:rFonts w:ascii="Times New Roman" w:hAnsi="Times New Roman" w:cs="Times New Roman"/>
          <w:color w:val="auto"/>
          <w:sz w:val="28"/>
          <w:szCs w:val="28"/>
          <w:lang w:val="vi-VN"/>
        </w:rPr>
      </w:pPr>
      <w:r w:rsidRPr="001F048D">
        <w:rPr>
          <w:rFonts w:ascii="Times New Roman" w:hAnsi="Times New Roman" w:cs="Times New Roman"/>
          <w:bCs/>
          <w:color w:val="auto"/>
          <w:sz w:val="28"/>
          <w:szCs w:val="28"/>
          <w:lang w:val="de-DE"/>
        </w:rPr>
        <w:t xml:space="preserve">Căn cứ </w:t>
      </w:r>
      <w:r w:rsidRPr="001F048D">
        <w:rPr>
          <w:rFonts w:ascii="Times New Roman" w:hAnsi="Times New Roman" w:cs="Times New Roman"/>
          <w:color w:val="auto"/>
          <w:sz w:val="28"/>
          <w:szCs w:val="28"/>
          <w:lang w:val="de-DE"/>
        </w:rPr>
        <w:t xml:space="preserve">Thông tư số </w:t>
      </w:r>
      <w:r w:rsidR="006654AD" w:rsidRPr="001F048D">
        <w:rPr>
          <w:rFonts w:ascii="Times New Roman" w:hAnsi="Times New Roman" w:cs="Times New Roman"/>
          <w:color w:val="auto"/>
          <w:sz w:val="28"/>
          <w:szCs w:val="28"/>
          <w:lang w:val="de-DE"/>
        </w:rPr>
        <w:t>0</w:t>
      </w:r>
      <w:r w:rsidRPr="001F048D">
        <w:rPr>
          <w:rFonts w:ascii="Times New Roman" w:hAnsi="Times New Roman" w:cs="Times New Roman"/>
          <w:color w:val="auto"/>
          <w:sz w:val="28"/>
          <w:szCs w:val="28"/>
          <w:lang w:val="de-DE"/>
        </w:rPr>
        <w:t>6/2020/TT-</w:t>
      </w:r>
      <w:r w:rsidR="00A93085">
        <w:rPr>
          <w:rFonts w:ascii="Times New Roman" w:hAnsi="Times New Roman" w:cs="Times New Roman"/>
          <w:color w:val="auto"/>
          <w:sz w:val="28"/>
          <w:szCs w:val="28"/>
          <w:lang w:val="vi-VN"/>
        </w:rPr>
        <w:t xml:space="preserve"> </w:t>
      </w:r>
      <w:r w:rsidRPr="001F048D">
        <w:rPr>
          <w:rFonts w:ascii="Times New Roman" w:hAnsi="Times New Roman" w:cs="Times New Roman"/>
          <w:color w:val="auto"/>
          <w:sz w:val="28"/>
          <w:szCs w:val="28"/>
          <w:lang w:val="de-DE"/>
        </w:rPr>
        <w:t>BNV ngày 02</w:t>
      </w:r>
      <w:r w:rsidR="000E381D" w:rsidRPr="001F048D">
        <w:rPr>
          <w:rFonts w:ascii="Times New Roman" w:hAnsi="Times New Roman" w:cs="Times New Roman"/>
          <w:color w:val="auto"/>
          <w:sz w:val="28"/>
          <w:szCs w:val="28"/>
          <w:lang w:val="de-DE"/>
        </w:rPr>
        <w:t>/</w:t>
      </w:r>
      <w:r w:rsidRPr="001F048D">
        <w:rPr>
          <w:rFonts w:ascii="Times New Roman" w:hAnsi="Times New Roman" w:cs="Times New Roman"/>
          <w:color w:val="auto"/>
          <w:sz w:val="28"/>
          <w:szCs w:val="28"/>
          <w:lang w:val="de-DE"/>
        </w:rPr>
        <w:t>12</w:t>
      </w:r>
      <w:r w:rsidR="000E381D" w:rsidRPr="001F048D">
        <w:rPr>
          <w:rFonts w:ascii="Times New Roman" w:hAnsi="Times New Roman" w:cs="Times New Roman"/>
          <w:color w:val="auto"/>
          <w:sz w:val="28"/>
          <w:szCs w:val="28"/>
          <w:lang w:val="de-DE"/>
        </w:rPr>
        <w:t>/</w:t>
      </w:r>
      <w:r w:rsidRPr="001F048D">
        <w:rPr>
          <w:rFonts w:ascii="Times New Roman" w:hAnsi="Times New Roman" w:cs="Times New Roman"/>
          <w:color w:val="auto"/>
          <w:sz w:val="28"/>
          <w:szCs w:val="28"/>
          <w:lang w:val="de-DE"/>
        </w:rPr>
        <w:t>2020 của Bộ</w:t>
      </w:r>
      <w:r w:rsidR="00993150">
        <w:rPr>
          <w:rFonts w:ascii="Times New Roman" w:hAnsi="Times New Roman" w:cs="Times New Roman"/>
          <w:color w:val="auto"/>
          <w:sz w:val="28"/>
          <w:szCs w:val="28"/>
          <w:lang w:val="vi-VN"/>
        </w:rPr>
        <w:t xml:space="preserve"> </w:t>
      </w:r>
      <w:r w:rsidRPr="001F048D">
        <w:rPr>
          <w:rFonts w:ascii="Times New Roman" w:hAnsi="Times New Roman" w:cs="Times New Roman"/>
          <w:color w:val="auto"/>
          <w:sz w:val="28"/>
          <w:szCs w:val="28"/>
          <w:lang w:val="de-DE"/>
        </w:rPr>
        <w:t xml:space="preserve">Nội vụ </w:t>
      </w:r>
      <w:r w:rsidR="0060615D">
        <w:rPr>
          <w:rFonts w:ascii="Times New Roman" w:hAnsi="Times New Roman" w:cs="Times New Roman"/>
          <w:color w:val="auto"/>
          <w:sz w:val="28"/>
          <w:szCs w:val="28"/>
          <w:lang w:val="vi-VN"/>
        </w:rPr>
        <w:t>b</w:t>
      </w:r>
      <w:r w:rsidRPr="001F048D">
        <w:rPr>
          <w:rFonts w:ascii="Times New Roman" w:hAnsi="Times New Roman" w:cs="Times New Roman"/>
          <w:color w:val="auto"/>
          <w:sz w:val="28"/>
          <w:szCs w:val="28"/>
          <w:lang w:val="de-DE"/>
        </w:rPr>
        <w:t>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14:paraId="62902CDD" w14:textId="10CC44A6" w:rsidR="001F048D" w:rsidRPr="00BE3542" w:rsidRDefault="001F048D" w:rsidP="00BC1CF9">
      <w:pPr>
        <w:tabs>
          <w:tab w:val="left" w:pos="7513"/>
        </w:tabs>
        <w:autoSpaceDE w:val="0"/>
        <w:autoSpaceDN w:val="0"/>
        <w:spacing w:after="0" w:line="300" w:lineRule="auto"/>
        <w:ind w:firstLine="709"/>
        <w:jc w:val="both"/>
        <w:rPr>
          <w:rFonts w:ascii="Times New Roman" w:hAnsi="Times New Roman" w:cs="Times New Roman"/>
          <w:bCs/>
          <w:sz w:val="28"/>
          <w:szCs w:val="28"/>
          <w:lang w:val="vi-VN"/>
        </w:rPr>
      </w:pPr>
      <w:r w:rsidRPr="00BE3542">
        <w:rPr>
          <w:rFonts w:ascii="Times New Roman" w:hAnsi="Times New Roman" w:cs="Times New Roman"/>
          <w:bCs/>
          <w:sz w:val="28"/>
          <w:szCs w:val="28"/>
          <w:lang w:val="vi-VN"/>
        </w:rPr>
        <w:t>Căn cứ Thông tư số 03/2021/TT-</w:t>
      </w:r>
      <w:r w:rsidR="00A93085">
        <w:rPr>
          <w:rFonts w:ascii="Times New Roman" w:hAnsi="Times New Roman" w:cs="Times New Roman"/>
          <w:bCs/>
          <w:sz w:val="28"/>
          <w:szCs w:val="28"/>
          <w:lang w:val="vi-VN"/>
        </w:rPr>
        <w:t xml:space="preserve"> </w:t>
      </w:r>
      <w:r w:rsidRPr="00BE3542">
        <w:rPr>
          <w:rFonts w:ascii="Times New Roman" w:hAnsi="Times New Roman" w:cs="Times New Roman"/>
          <w:bCs/>
          <w:sz w:val="28"/>
          <w:szCs w:val="28"/>
          <w:lang w:val="vi-VN"/>
        </w:rPr>
        <w:t>BNV ngày 29/6/2021</w:t>
      </w:r>
      <w:r w:rsidR="00A74AA2" w:rsidRPr="004B2D0F">
        <w:rPr>
          <w:rFonts w:ascii="Times New Roman" w:hAnsi="Times New Roman" w:cs="Times New Roman"/>
          <w:bCs/>
          <w:sz w:val="28"/>
          <w:szCs w:val="28"/>
          <w:lang w:val="vi-VN"/>
        </w:rPr>
        <w:t xml:space="preserve"> </w:t>
      </w:r>
      <w:r w:rsidRPr="00BE3542">
        <w:rPr>
          <w:rFonts w:ascii="Times New Roman" w:hAnsi="Times New Roman" w:cs="Times New Roman"/>
          <w:bCs/>
          <w:sz w:val="28"/>
          <w:szCs w:val="28"/>
          <w:lang w:val="vi-VN"/>
        </w:rPr>
        <w:t>của Bộ Nội vụ</w:t>
      </w:r>
      <w:r w:rsidR="0060615D" w:rsidRPr="00BE3542">
        <w:rPr>
          <w:lang w:val="vi-VN"/>
        </w:rPr>
        <w:t xml:space="preserve"> </w:t>
      </w:r>
      <w:r w:rsidR="00900137" w:rsidRPr="00BE3542">
        <w:rPr>
          <w:rFonts w:ascii="Times New Roman" w:hAnsi="Times New Roman" w:cs="Times New Roman"/>
          <w:sz w:val="28"/>
          <w:lang w:val="vi-VN"/>
        </w:rPr>
        <w:t>s</w:t>
      </w:r>
      <w:r w:rsidRPr="00BE3542">
        <w:rPr>
          <w:rFonts w:ascii="Times New Roman" w:hAnsi="Times New Roman" w:cs="Times New Roman"/>
          <w:bCs/>
          <w:sz w:val="28"/>
          <w:szCs w:val="28"/>
          <w:lang w:val="vi-VN"/>
        </w:rPr>
        <w:t>ửa đổi, bổ sung chế độ nâng bậc lương thường xuyên, nâng bậc lương trước thời hạn và chế độ phụ cấp thâm niên vượt khung đối với cán bộ, công chức, viên chức và người lao động</w:t>
      </w:r>
      <w:r w:rsidR="001D47EE" w:rsidRPr="00BE3542">
        <w:rPr>
          <w:rFonts w:ascii="Times New Roman" w:hAnsi="Times New Roman" w:cs="Times New Roman"/>
          <w:bCs/>
          <w:sz w:val="28"/>
          <w:szCs w:val="28"/>
          <w:lang w:val="vi-VN"/>
        </w:rPr>
        <w:t>;</w:t>
      </w:r>
    </w:p>
    <w:p w14:paraId="6D19E7B5" w14:textId="07724EAD" w:rsidR="00D544D8" w:rsidRPr="001F048D" w:rsidRDefault="00D544D8" w:rsidP="00BC1CF9">
      <w:pPr>
        <w:tabs>
          <w:tab w:val="left" w:pos="7513"/>
        </w:tabs>
        <w:autoSpaceDE w:val="0"/>
        <w:autoSpaceDN w:val="0"/>
        <w:spacing w:after="0" w:line="300" w:lineRule="auto"/>
        <w:ind w:firstLine="709"/>
        <w:jc w:val="both"/>
        <w:rPr>
          <w:rFonts w:ascii="Times New Roman" w:hAnsi="Times New Roman" w:cs="Times New Roman"/>
          <w:bCs/>
          <w:sz w:val="28"/>
          <w:szCs w:val="28"/>
          <w:lang w:val="vi-VN"/>
        </w:rPr>
      </w:pPr>
      <w:r w:rsidRPr="001F048D">
        <w:rPr>
          <w:rFonts w:ascii="Times New Roman" w:hAnsi="Times New Roman" w:cs="Times New Roman"/>
          <w:bCs/>
          <w:sz w:val="28"/>
          <w:szCs w:val="28"/>
          <w:lang w:val="vi-VN"/>
        </w:rPr>
        <w:t>Căn cứ Thông tư số 92/2021/TT-</w:t>
      </w:r>
      <w:r w:rsidR="00A93085">
        <w:rPr>
          <w:rFonts w:ascii="Times New Roman" w:hAnsi="Times New Roman" w:cs="Times New Roman"/>
          <w:bCs/>
          <w:sz w:val="28"/>
          <w:szCs w:val="28"/>
          <w:lang w:val="vi-VN"/>
        </w:rPr>
        <w:t xml:space="preserve"> </w:t>
      </w:r>
      <w:r w:rsidRPr="001F048D">
        <w:rPr>
          <w:rFonts w:ascii="Times New Roman" w:hAnsi="Times New Roman" w:cs="Times New Roman"/>
          <w:bCs/>
          <w:sz w:val="28"/>
          <w:szCs w:val="28"/>
          <w:lang w:val="vi-VN"/>
        </w:rPr>
        <w:t>BTC ngày 28/10/2021 của Bộ Tài chính quy định mức thu, chế độ thu, nộp, quản lý và sử dụng phí tuyển dụng, dự thi nâng ngạch, thăng hạng công chức, viên chức;</w:t>
      </w:r>
    </w:p>
    <w:p w14:paraId="1F28D57C" w14:textId="25139ED9" w:rsidR="00070AED" w:rsidRPr="001F048D" w:rsidRDefault="001F048D" w:rsidP="00BC1CF9">
      <w:pPr>
        <w:tabs>
          <w:tab w:val="left" w:pos="7513"/>
        </w:tabs>
        <w:autoSpaceDE w:val="0"/>
        <w:autoSpaceDN w:val="0"/>
        <w:spacing w:after="0" w:line="300" w:lineRule="auto"/>
        <w:ind w:firstLine="709"/>
        <w:jc w:val="both"/>
        <w:rPr>
          <w:rFonts w:ascii="Times New Roman" w:hAnsi="Times New Roman" w:cs="Times New Roman"/>
          <w:bCs/>
          <w:sz w:val="28"/>
          <w:szCs w:val="28"/>
          <w:lang w:val="vi-VN"/>
        </w:rPr>
      </w:pPr>
      <w:r w:rsidRPr="001F048D">
        <w:rPr>
          <w:rFonts w:ascii="Times New Roman" w:hAnsi="Times New Roman" w:cs="Times New Roman"/>
          <w:bCs/>
          <w:sz w:val="28"/>
          <w:szCs w:val="28"/>
          <w:lang w:val="vi-VN"/>
        </w:rPr>
        <w:t xml:space="preserve">Căn cứ </w:t>
      </w:r>
      <w:r w:rsidR="00070AED" w:rsidRPr="001F048D">
        <w:rPr>
          <w:rFonts w:ascii="Times New Roman" w:hAnsi="Times New Roman" w:cs="Times New Roman"/>
          <w:bCs/>
          <w:sz w:val="28"/>
          <w:szCs w:val="28"/>
          <w:lang w:val="vi-VN"/>
        </w:rPr>
        <w:t>Thông tư liên tịch số 10/2015/TTLT-</w:t>
      </w:r>
      <w:r w:rsidR="00A93085">
        <w:rPr>
          <w:rFonts w:ascii="Times New Roman" w:hAnsi="Times New Roman" w:cs="Times New Roman"/>
          <w:bCs/>
          <w:sz w:val="28"/>
          <w:szCs w:val="28"/>
          <w:lang w:val="vi-VN"/>
        </w:rPr>
        <w:t xml:space="preserve"> </w:t>
      </w:r>
      <w:r w:rsidR="00070AED" w:rsidRPr="001F048D">
        <w:rPr>
          <w:rFonts w:ascii="Times New Roman" w:hAnsi="Times New Roman" w:cs="Times New Roman"/>
          <w:bCs/>
          <w:sz w:val="28"/>
          <w:szCs w:val="28"/>
          <w:lang w:val="vi-VN"/>
        </w:rPr>
        <w:t>BYT-</w:t>
      </w:r>
      <w:r w:rsidR="00A93085">
        <w:rPr>
          <w:rFonts w:ascii="Times New Roman" w:hAnsi="Times New Roman" w:cs="Times New Roman"/>
          <w:bCs/>
          <w:sz w:val="28"/>
          <w:szCs w:val="28"/>
          <w:lang w:val="vi-VN"/>
        </w:rPr>
        <w:t xml:space="preserve"> </w:t>
      </w:r>
      <w:r w:rsidR="00070AED" w:rsidRPr="001F048D">
        <w:rPr>
          <w:rFonts w:ascii="Times New Roman" w:hAnsi="Times New Roman" w:cs="Times New Roman"/>
          <w:bCs/>
          <w:sz w:val="28"/>
          <w:szCs w:val="28"/>
          <w:lang w:val="vi-VN"/>
        </w:rPr>
        <w:t>BNV ngày 27/5/2015 của Bộ Y tế - Bộ Nội vụ quy định mã số, tiêu chuẩn chức danh nghề nghiệp bác sĩ, bác sĩ y học dự phòng, y sĩ;</w:t>
      </w:r>
      <w:r w:rsidR="001E77BA" w:rsidRPr="001F048D">
        <w:rPr>
          <w:rFonts w:ascii="Times New Roman" w:hAnsi="Times New Roman" w:cs="Times New Roman"/>
          <w:bCs/>
          <w:sz w:val="28"/>
          <w:szCs w:val="28"/>
          <w:lang w:val="vi-VN"/>
        </w:rPr>
        <w:t xml:space="preserve"> </w:t>
      </w:r>
    </w:p>
    <w:p w14:paraId="57A2F009" w14:textId="3467641D" w:rsidR="00300739" w:rsidRPr="000903C7" w:rsidRDefault="00300739" w:rsidP="00BC1CF9">
      <w:pPr>
        <w:tabs>
          <w:tab w:val="left" w:pos="7513"/>
        </w:tabs>
        <w:autoSpaceDE w:val="0"/>
        <w:autoSpaceDN w:val="0"/>
        <w:spacing w:after="0" w:line="300" w:lineRule="auto"/>
        <w:ind w:firstLine="709"/>
        <w:jc w:val="both"/>
        <w:rPr>
          <w:rFonts w:ascii="Times New Roman" w:hAnsi="Times New Roman" w:cs="Times New Roman"/>
          <w:sz w:val="28"/>
          <w:szCs w:val="28"/>
          <w:lang w:val="vi-VN"/>
        </w:rPr>
      </w:pPr>
      <w:r w:rsidRPr="001F048D">
        <w:rPr>
          <w:rFonts w:ascii="Times New Roman" w:hAnsi="Times New Roman" w:cs="Times New Roman"/>
          <w:bCs/>
          <w:sz w:val="28"/>
          <w:szCs w:val="28"/>
          <w:lang w:val="de-DE"/>
        </w:rPr>
        <w:t>Căn cứ</w:t>
      </w:r>
      <w:r w:rsidRPr="001F048D">
        <w:rPr>
          <w:rFonts w:ascii="Times New Roman" w:hAnsi="Times New Roman" w:cs="Times New Roman"/>
          <w:sz w:val="28"/>
          <w:szCs w:val="28"/>
          <w:lang w:val="de-DE"/>
        </w:rPr>
        <w:t xml:space="preserve"> </w:t>
      </w:r>
      <w:bookmarkStart w:id="0" w:name="_Hlk148537690"/>
      <w:r w:rsidRPr="001F048D">
        <w:rPr>
          <w:rFonts w:ascii="Times New Roman" w:hAnsi="Times New Roman" w:cs="Times New Roman"/>
          <w:sz w:val="28"/>
          <w:szCs w:val="28"/>
          <w:lang w:val="vi-VN"/>
        </w:rPr>
        <w:t xml:space="preserve">Thông tư số </w:t>
      </w:r>
      <w:bookmarkStart w:id="1" w:name="_Hlk148537647"/>
      <w:r w:rsidRPr="001F048D">
        <w:rPr>
          <w:rFonts w:ascii="Times New Roman" w:hAnsi="Times New Roman" w:cs="Times New Roman"/>
          <w:sz w:val="28"/>
          <w:szCs w:val="28"/>
          <w:lang w:val="vi-VN"/>
        </w:rPr>
        <w:t>0</w:t>
      </w:r>
      <w:r w:rsidRPr="001F048D">
        <w:rPr>
          <w:rFonts w:ascii="Times New Roman" w:hAnsi="Times New Roman" w:cs="Times New Roman"/>
          <w:sz w:val="28"/>
          <w:szCs w:val="28"/>
          <w:lang w:val="de-DE"/>
        </w:rPr>
        <w:t>7</w:t>
      </w:r>
      <w:r w:rsidRPr="001F048D">
        <w:rPr>
          <w:rFonts w:ascii="Times New Roman" w:hAnsi="Times New Roman" w:cs="Times New Roman"/>
          <w:sz w:val="28"/>
          <w:szCs w:val="28"/>
          <w:lang w:val="vi-VN"/>
        </w:rPr>
        <w:t>/20</w:t>
      </w:r>
      <w:r w:rsidRPr="001F048D">
        <w:rPr>
          <w:rFonts w:ascii="Times New Roman" w:hAnsi="Times New Roman" w:cs="Times New Roman"/>
          <w:sz w:val="28"/>
          <w:szCs w:val="28"/>
          <w:lang w:val="de-DE"/>
        </w:rPr>
        <w:t>23</w:t>
      </w:r>
      <w:r w:rsidRPr="001F048D">
        <w:rPr>
          <w:rFonts w:ascii="Times New Roman" w:hAnsi="Times New Roman" w:cs="Times New Roman"/>
          <w:sz w:val="28"/>
          <w:szCs w:val="28"/>
          <w:lang w:val="vi-VN"/>
        </w:rPr>
        <w:t>/TT-</w:t>
      </w:r>
      <w:r w:rsidR="00FB546B">
        <w:rPr>
          <w:rFonts w:ascii="Times New Roman" w:hAnsi="Times New Roman" w:cs="Times New Roman"/>
          <w:sz w:val="28"/>
          <w:szCs w:val="28"/>
          <w:lang w:val="vi-VN"/>
        </w:rPr>
        <w:t xml:space="preserve"> </w:t>
      </w:r>
      <w:r w:rsidRPr="001F048D">
        <w:rPr>
          <w:rFonts w:ascii="Times New Roman" w:hAnsi="Times New Roman" w:cs="Times New Roman"/>
          <w:sz w:val="28"/>
          <w:szCs w:val="28"/>
          <w:lang w:val="vi-VN"/>
        </w:rPr>
        <w:t xml:space="preserve">BLĐTBXH </w:t>
      </w:r>
      <w:bookmarkEnd w:id="1"/>
      <w:r w:rsidR="000130DC">
        <w:rPr>
          <w:rFonts w:ascii="Times New Roman" w:hAnsi="Times New Roman" w:cs="Times New Roman"/>
          <w:sz w:val="28"/>
          <w:szCs w:val="28"/>
          <w:lang w:val="vi-VN"/>
        </w:rPr>
        <w:t xml:space="preserve">ngày </w:t>
      </w:r>
      <w:r w:rsidRPr="001F048D">
        <w:rPr>
          <w:rFonts w:ascii="Times New Roman" w:hAnsi="Times New Roman" w:cs="Times New Roman"/>
          <w:sz w:val="28"/>
          <w:szCs w:val="28"/>
          <w:lang w:val="de-DE"/>
        </w:rPr>
        <w:t>28</w:t>
      </w:r>
      <w:r w:rsidRPr="001F048D">
        <w:rPr>
          <w:rFonts w:ascii="Times New Roman" w:hAnsi="Times New Roman" w:cs="Times New Roman"/>
          <w:sz w:val="28"/>
          <w:szCs w:val="28"/>
          <w:lang w:val="vi-VN"/>
        </w:rPr>
        <w:t>/</w:t>
      </w:r>
      <w:r w:rsidRPr="001F048D">
        <w:rPr>
          <w:rFonts w:ascii="Times New Roman" w:hAnsi="Times New Roman" w:cs="Times New Roman"/>
          <w:sz w:val="28"/>
          <w:szCs w:val="28"/>
          <w:lang w:val="de-DE"/>
        </w:rPr>
        <w:t>8</w:t>
      </w:r>
      <w:r w:rsidRPr="001F048D">
        <w:rPr>
          <w:rFonts w:ascii="Times New Roman" w:hAnsi="Times New Roman" w:cs="Times New Roman"/>
          <w:sz w:val="28"/>
          <w:szCs w:val="28"/>
          <w:lang w:val="vi-VN"/>
        </w:rPr>
        <w:t>/20</w:t>
      </w:r>
      <w:r w:rsidRPr="001F048D">
        <w:rPr>
          <w:rFonts w:ascii="Times New Roman" w:hAnsi="Times New Roman" w:cs="Times New Roman"/>
          <w:sz w:val="28"/>
          <w:szCs w:val="28"/>
          <w:lang w:val="de-DE"/>
        </w:rPr>
        <w:t>23</w:t>
      </w:r>
      <w:r w:rsidRPr="001F048D">
        <w:rPr>
          <w:rFonts w:ascii="Times New Roman" w:hAnsi="Times New Roman" w:cs="Times New Roman"/>
          <w:sz w:val="28"/>
          <w:szCs w:val="28"/>
          <w:lang w:val="vi-VN"/>
        </w:rPr>
        <w:t xml:space="preserve"> của Bộ trưởng Bộ Lao động </w:t>
      </w:r>
      <w:r w:rsidR="00AE0666">
        <w:rPr>
          <w:rFonts w:ascii="Times New Roman" w:hAnsi="Times New Roman" w:cs="Times New Roman"/>
          <w:sz w:val="28"/>
          <w:szCs w:val="28"/>
          <w:lang w:val="vi-VN"/>
        </w:rPr>
        <w:t>-</w:t>
      </w:r>
      <w:r w:rsidRPr="001F048D">
        <w:rPr>
          <w:rFonts w:ascii="Times New Roman" w:hAnsi="Times New Roman" w:cs="Times New Roman"/>
          <w:sz w:val="28"/>
          <w:szCs w:val="28"/>
          <w:lang w:val="de-DE"/>
        </w:rPr>
        <w:t xml:space="preserve"> </w:t>
      </w:r>
      <w:r w:rsidRPr="001F048D">
        <w:rPr>
          <w:rFonts w:ascii="Times New Roman" w:hAnsi="Times New Roman" w:cs="Times New Roman"/>
          <w:sz w:val="28"/>
          <w:szCs w:val="28"/>
          <w:lang w:val="vi-VN"/>
        </w:rPr>
        <w:t xml:space="preserve">Thương binh và </w:t>
      </w:r>
      <w:r w:rsidRPr="001F048D">
        <w:rPr>
          <w:rFonts w:ascii="Times New Roman" w:hAnsi="Times New Roman" w:cs="Times New Roman"/>
          <w:sz w:val="28"/>
          <w:szCs w:val="28"/>
          <w:lang w:val="de-DE"/>
        </w:rPr>
        <w:t>X</w:t>
      </w:r>
      <w:r w:rsidRPr="001F048D">
        <w:rPr>
          <w:rFonts w:ascii="Times New Roman" w:hAnsi="Times New Roman" w:cs="Times New Roman"/>
          <w:sz w:val="28"/>
          <w:szCs w:val="28"/>
          <w:lang w:val="vi-VN"/>
        </w:rPr>
        <w:t>ã hội quy định</w:t>
      </w:r>
      <w:r w:rsidRPr="001F048D">
        <w:rPr>
          <w:rFonts w:ascii="Times New Roman" w:hAnsi="Times New Roman" w:cs="Times New Roman"/>
          <w:sz w:val="28"/>
          <w:szCs w:val="28"/>
          <w:lang w:val="de-DE"/>
        </w:rPr>
        <w:t xml:space="preserve"> mã số,</w:t>
      </w:r>
      <w:r w:rsidRPr="001F048D">
        <w:rPr>
          <w:rFonts w:ascii="Times New Roman" w:hAnsi="Times New Roman" w:cs="Times New Roman"/>
          <w:sz w:val="28"/>
          <w:szCs w:val="28"/>
          <w:lang w:val="vi-VN"/>
        </w:rPr>
        <w:t xml:space="preserve"> tiêu chuẩn chức danh nghề nghiệp</w:t>
      </w:r>
      <w:r w:rsidRPr="001F048D">
        <w:rPr>
          <w:rFonts w:ascii="Times New Roman" w:hAnsi="Times New Roman" w:cs="Times New Roman"/>
          <w:sz w:val="28"/>
          <w:szCs w:val="28"/>
          <w:lang w:val="de-DE"/>
        </w:rPr>
        <w:t>; xếp lương, thăng hạng chức danh nghề nghiệp</w:t>
      </w:r>
      <w:r w:rsidRPr="001F048D">
        <w:rPr>
          <w:rFonts w:ascii="Times New Roman" w:hAnsi="Times New Roman" w:cs="Times New Roman"/>
          <w:sz w:val="28"/>
          <w:szCs w:val="28"/>
          <w:lang w:val="vi-VN"/>
        </w:rPr>
        <w:t xml:space="preserve"> viên chức chuyên ngành giáo dục nghề nghiệp</w:t>
      </w:r>
      <w:bookmarkEnd w:id="0"/>
      <w:r w:rsidRPr="001F048D">
        <w:rPr>
          <w:rFonts w:ascii="Times New Roman" w:hAnsi="Times New Roman" w:cs="Times New Roman"/>
          <w:sz w:val="28"/>
          <w:szCs w:val="28"/>
          <w:lang w:val="vi-VN"/>
        </w:rPr>
        <w:t>;</w:t>
      </w:r>
      <w:r w:rsidR="00F27260">
        <w:rPr>
          <w:rFonts w:ascii="Times New Roman" w:hAnsi="Times New Roman" w:cs="Times New Roman"/>
          <w:sz w:val="28"/>
          <w:szCs w:val="28"/>
          <w:lang w:val="vi-VN"/>
        </w:rPr>
        <w:t xml:space="preserve"> </w:t>
      </w:r>
      <w:r w:rsidR="00F27260" w:rsidRPr="000903C7">
        <w:rPr>
          <w:rFonts w:ascii="Times New Roman" w:hAnsi="Times New Roman" w:cs="Times New Roman"/>
          <w:sz w:val="28"/>
          <w:szCs w:val="28"/>
          <w:lang w:val="vi-VN"/>
        </w:rPr>
        <w:t>Thông tư số 10/2024/TT-BLĐTBXH ngày 25/10/2024 của Bộ trưởng Bộ Lao động, Thương binh và Xã hội sửa đổi, bổ sung một số điều của thông tư số 07/2023/TT-BLĐTBXH ngày 28/8/2023 của Bộ trưởng bộ Lao động - Thương binh và Xã hội quy định mã số, tiêu chuẩn chức danh nghề nghiệp; xếp lương, thăng hạng chức danh nghề nghiệp viên chức chuyên ngành giáo dục nghề nghiệ</w:t>
      </w:r>
      <w:r w:rsidR="00EB49B3" w:rsidRPr="000903C7">
        <w:rPr>
          <w:rFonts w:ascii="Times New Roman" w:hAnsi="Times New Roman" w:cs="Times New Roman"/>
          <w:sz w:val="28"/>
          <w:szCs w:val="28"/>
          <w:lang w:val="vi-VN"/>
        </w:rPr>
        <w:t>p;</w:t>
      </w:r>
    </w:p>
    <w:p w14:paraId="4B5864D2" w14:textId="45A4FA6E" w:rsidR="0046501E" w:rsidRDefault="0046501E" w:rsidP="00BC1CF9">
      <w:pPr>
        <w:tabs>
          <w:tab w:val="left" w:pos="7513"/>
        </w:tabs>
        <w:autoSpaceDE w:val="0"/>
        <w:autoSpaceDN w:val="0"/>
        <w:spacing w:after="0" w:line="300" w:lineRule="auto"/>
        <w:ind w:firstLine="709"/>
        <w:jc w:val="both"/>
        <w:rPr>
          <w:rFonts w:ascii="Times New Roman" w:hAnsi="Times New Roman" w:cs="Times New Roman"/>
          <w:sz w:val="28"/>
          <w:szCs w:val="28"/>
          <w:lang w:val="vi-VN"/>
        </w:rPr>
      </w:pPr>
      <w:r w:rsidRPr="001F048D">
        <w:rPr>
          <w:rFonts w:ascii="Times New Roman" w:hAnsi="Times New Roman" w:cs="Times New Roman"/>
          <w:sz w:val="28"/>
          <w:szCs w:val="28"/>
          <w:lang w:val="vi-VN"/>
        </w:rPr>
        <w:lastRenderedPageBreak/>
        <w:t>Căn cứ Thông tư số 05/2024/TT-</w:t>
      </w:r>
      <w:r w:rsidR="00FB546B">
        <w:rPr>
          <w:rFonts w:ascii="Times New Roman" w:hAnsi="Times New Roman" w:cs="Times New Roman"/>
          <w:sz w:val="28"/>
          <w:szCs w:val="28"/>
          <w:lang w:val="vi-VN"/>
        </w:rPr>
        <w:t xml:space="preserve"> </w:t>
      </w:r>
      <w:r w:rsidRPr="001F048D">
        <w:rPr>
          <w:rFonts w:ascii="Times New Roman" w:hAnsi="Times New Roman" w:cs="Times New Roman"/>
          <w:sz w:val="28"/>
          <w:szCs w:val="28"/>
          <w:lang w:val="vi-VN"/>
        </w:rPr>
        <w:t>BLĐTBXH ngày 10/5/2024 của Bộ Lao động - Thương binh và Xã hội quy định chuẩn chuyên môn, nghiệp vụ của nhà giáo giáo dục nghề nghiệp;</w:t>
      </w:r>
    </w:p>
    <w:p w14:paraId="50A12312" w14:textId="0699C211" w:rsidR="00590362" w:rsidRPr="001F048D" w:rsidRDefault="00CC2EFE" w:rsidP="00BC1CF9">
      <w:pPr>
        <w:tabs>
          <w:tab w:val="left" w:pos="7513"/>
        </w:tabs>
        <w:spacing w:after="0" w:line="300" w:lineRule="auto"/>
        <w:ind w:firstLine="709"/>
        <w:jc w:val="both"/>
        <w:rPr>
          <w:rFonts w:ascii="Times New Roman" w:hAnsi="Times New Roman" w:cs="Times New Roman"/>
          <w:sz w:val="28"/>
          <w:szCs w:val="28"/>
          <w:lang w:val="vi-VN"/>
        </w:rPr>
      </w:pPr>
      <w:r w:rsidRPr="001F048D">
        <w:rPr>
          <w:rFonts w:ascii="Times New Roman" w:hAnsi="Times New Roman" w:cs="Times New Roman"/>
          <w:bCs/>
          <w:sz w:val="28"/>
          <w:szCs w:val="28"/>
          <w:lang w:val="vi-VN"/>
        </w:rPr>
        <w:t>Căn cứ Quyết định số 28/2019/QĐ-UBND ngày 31/5/2019 của UBND tỉnh Lâm Đồng về việc ban hành quy định phân cấp quản lý cán bộ, công chức, viên chức, người quản lý doanh nghiệp tỉnh Lâm Đồng;</w:t>
      </w:r>
    </w:p>
    <w:p w14:paraId="7AEF15E5" w14:textId="7D02F30F" w:rsidR="00835178" w:rsidRPr="001F048D" w:rsidRDefault="00734E07" w:rsidP="00BC1CF9">
      <w:pPr>
        <w:widowControl w:val="0"/>
        <w:spacing w:after="0" w:line="300" w:lineRule="auto"/>
        <w:ind w:firstLine="709"/>
        <w:jc w:val="both"/>
        <w:rPr>
          <w:rFonts w:ascii="Times New Roman" w:hAnsi="Times New Roman" w:cs="Times New Roman"/>
          <w:bCs/>
          <w:sz w:val="28"/>
          <w:szCs w:val="28"/>
          <w:lang w:val="vi-VN"/>
        </w:rPr>
      </w:pPr>
      <w:r w:rsidRPr="001F048D">
        <w:rPr>
          <w:rFonts w:ascii="Times New Roman" w:hAnsi="Times New Roman" w:cs="Times New Roman"/>
          <w:bCs/>
          <w:sz w:val="28"/>
          <w:szCs w:val="28"/>
          <w:lang w:val="vi-VN"/>
        </w:rPr>
        <w:t>Căn cứ Quyết định số 23/2023/QĐ-UBND ngày 14/3/2023 của UBND tỉnh Lâm Đồng về việc Ban hành Quy định chức năng, nhiệm vụ, quyền hạn và cơ cấu tổ chức của Trường Cao đẳng Đà Lạt;</w:t>
      </w:r>
    </w:p>
    <w:p w14:paraId="14C86319" w14:textId="1EA5AA36" w:rsidR="00077508" w:rsidRPr="001F048D" w:rsidRDefault="00590362" w:rsidP="00BC1CF9">
      <w:pPr>
        <w:tabs>
          <w:tab w:val="left" w:pos="7513"/>
        </w:tabs>
        <w:spacing w:after="0" w:line="300" w:lineRule="auto"/>
        <w:ind w:firstLine="709"/>
        <w:jc w:val="both"/>
        <w:rPr>
          <w:rFonts w:ascii="Times New Roman" w:hAnsi="Times New Roman" w:cs="Times New Roman"/>
          <w:sz w:val="28"/>
          <w:szCs w:val="28"/>
          <w:lang w:val="vi-VN"/>
        </w:rPr>
      </w:pPr>
      <w:r w:rsidRPr="001F048D">
        <w:rPr>
          <w:rFonts w:ascii="Times New Roman" w:hAnsi="Times New Roman" w:cs="Times New Roman"/>
          <w:bCs/>
          <w:sz w:val="28"/>
          <w:szCs w:val="28"/>
          <w:lang w:val="vi-VN"/>
        </w:rPr>
        <w:t xml:space="preserve">Căn cứ </w:t>
      </w:r>
      <w:r w:rsidRPr="001F048D">
        <w:rPr>
          <w:rFonts w:ascii="Times New Roman" w:hAnsi="Times New Roman" w:cs="Times New Roman"/>
          <w:sz w:val="28"/>
          <w:szCs w:val="28"/>
          <w:lang w:val="de-DE"/>
        </w:rPr>
        <w:t xml:space="preserve">Quyết định số </w:t>
      </w:r>
      <w:r w:rsidR="00734E07" w:rsidRPr="001F048D">
        <w:rPr>
          <w:rFonts w:ascii="Times New Roman" w:hAnsi="Times New Roman" w:cs="Times New Roman"/>
          <w:sz w:val="28"/>
          <w:szCs w:val="28"/>
          <w:lang w:val="vi-VN"/>
        </w:rPr>
        <w:t>603</w:t>
      </w:r>
      <w:r w:rsidRPr="001F048D">
        <w:rPr>
          <w:rFonts w:ascii="Times New Roman" w:hAnsi="Times New Roman" w:cs="Times New Roman"/>
          <w:sz w:val="28"/>
          <w:szCs w:val="28"/>
          <w:lang w:val="de-DE"/>
        </w:rPr>
        <w:t xml:space="preserve">/QĐ-UBND ngày </w:t>
      </w:r>
      <w:r w:rsidR="00734E07" w:rsidRPr="001F048D">
        <w:rPr>
          <w:rFonts w:ascii="Times New Roman" w:hAnsi="Times New Roman" w:cs="Times New Roman"/>
          <w:sz w:val="28"/>
          <w:szCs w:val="28"/>
          <w:lang w:val="vi-VN"/>
        </w:rPr>
        <w:t>0</w:t>
      </w:r>
      <w:r w:rsidRPr="001F048D">
        <w:rPr>
          <w:rFonts w:ascii="Times New Roman" w:hAnsi="Times New Roman" w:cs="Times New Roman"/>
          <w:sz w:val="28"/>
          <w:szCs w:val="28"/>
          <w:lang w:val="de-DE"/>
        </w:rPr>
        <w:t>4</w:t>
      </w:r>
      <w:r w:rsidR="000E381D" w:rsidRPr="001F048D">
        <w:rPr>
          <w:rFonts w:ascii="Times New Roman" w:hAnsi="Times New Roman" w:cs="Times New Roman"/>
          <w:sz w:val="28"/>
          <w:szCs w:val="28"/>
          <w:lang w:val="de-DE"/>
        </w:rPr>
        <w:t>/</w:t>
      </w:r>
      <w:r w:rsidR="00734E07" w:rsidRPr="001F048D">
        <w:rPr>
          <w:rFonts w:ascii="Times New Roman" w:hAnsi="Times New Roman" w:cs="Times New Roman"/>
          <w:sz w:val="28"/>
          <w:szCs w:val="28"/>
          <w:lang w:val="vi-VN"/>
        </w:rPr>
        <w:t>4</w:t>
      </w:r>
      <w:r w:rsidR="000E381D" w:rsidRPr="001F048D">
        <w:rPr>
          <w:rFonts w:ascii="Times New Roman" w:hAnsi="Times New Roman" w:cs="Times New Roman"/>
          <w:sz w:val="28"/>
          <w:szCs w:val="28"/>
          <w:lang w:val="de-DE"/>
        </w:rPr>
        <w:t>/</w:t>
      </w:r>
      <w:r w:rsidRPr="001F048D">
        <w:rPr>
          <w:rFonts w:ascii="Times New Roman" w:hAnsi="Times New Roman" w:cs="Times New Roman"/>
          <w:sz w:val="28"/>
          <w:szCs w:val="28"/>
          <w:lang w:val="de-DE"/>
        </w:rPr>
        <w:t>20</w:t>
      </w:r>
      <w:r w:rsidR="00734E07" w:rsidRPr="001F048D">
        <w:rPr>
          <w:rFonts w:ascii="Times New Roman" w:hAnsi="Times New Roman" w:cs="Times New Roman"/>
          <w:sz w:val="28"/>
          <w:szCs w:val="28"/>
          <w:lang w:val="vi-VN"/>
        </w:rPr>
        <w:t>24</w:t>
      </w:r>
      <w:r w:rsidRPr="001F048D">
        <w:rPr>
          <w:rFonts w:ascii="Times New Roman" w:hAnsi="Times New Roman" w:cs="Times New Roman"/>
          <w:sz w:val="28"/>
          <w:szCs w:val="28"/>
          <w:lang w:val="de-DE"/>
        </w:rPr>
        <w:t xml:space="preserve"> của </w:t>
      </w:r>
      <w:r w:rsidRPr="001F048D">
        <w:rPr>
          <w:rFonts w:ascii="Times New Roman" w:hAnsi="Times New Roman" w:cs="Times New Roman"/>
          <w:sz w:val="28"/>
          <w:szCs w:val="28"/>
          <w:lang w:val="vi-VN"/>
        </w:rPr>
        <w:t>Ủy ban nhân dân</w:t>
      </w:r>
      <w:r w:rsidRPr="001F048D">
        <w:rPr>
          <w:rFonts w:ascii="Times New Roman" w:hAnsi="Times New Roman" w:cs="Times New Roman"/>
          <w:sz w:val="28"/>
          <w:szCs w:val="28"/>
          <w:lang w:val="de-DE"/>
        </w:rPr>
        <w:t xml:space="preserve"> tỉnh </w:t>
      </w:r>
      <w:r w:rsidR="00734E07" w:rsidRPr="001F048D">
        <w:rPr>
          <w:rFonts w:ascii="Times New Roman" w:hAnsi="Times New Roman" w:cs="Times New Roman"/>
          <w:sz w:val="28"/>
          <w:szCs w:val="28"/>
          <w:lang w:val="vi-VN"/>
        </w:rPr>
        <w:t>Lâm Đồng</w:t>
      </w:r>
      <w:r w:rsidRPr="001F048D">
        <w:rPr>
          <w:rFonts w:ascii="Times New Roman" w:hAnsi="Times New Roman" w:cs="Times New Roman"/>
          <w:sz w:val="28"/>
          <w:szCs w:val="28"/>
          <w:lang w:val="de-DE"/>
        </w:rPr>
        <w:t xml:space="preserve"> về việc phê duyệ</w:t>
      </w:r>
      <w:r w:rsidR="00077508" w:rsidRPr="001F048D">
        <w:rPr>
          <w:rFonts w:ascii="Times New Roman" w:hAnsi="Times New Roman" w:cs="Times New Roman"/>
          <w:sz w:val="28"/>
          <w:szCs w:val="28"/>
          <w:lang w:val="de-DE"/>
        </w:rPr>
        <w:t>t</w:t>
      </w:r>
      <w:r w:rsidR="00077508" w:rsidRPr="001F048D">
        <w:rPr>
          <w:rFonts w:ascii="Times New Roman" w:hAnsi="Times New Roman" w:cs="Times New Roman"/>
          <w:sz w:val="28"/>
          <w:szCs w:val="28"/>
          <w:lang w:val="vi-VN"/>
        </w:rPr>
        <w:t xml:space="preserve"> vị trí việc làm và cơ cấu viên chức theo chức danh nghề nghiệp của trường Cao đẳng Đà Lạt</w:t>
      </w:r>
      <w:r w:rsidR="004976AA" w:rsidRPr="001F048D">
        <w:rPr>
          <w:rFonts w:ascii="Times New Roman" w:hAnsi="Times New Roman" w:cs="Times New Roman"/>
          <w:sz w:val="28"/>
          <w:szCs w:val="28"/>
          <w:lang w:val="vi-VN"/>
        </w:rPr>
        <w:t>;</w:t>
      </w:r>
    </w:p>
    <w:p w14:paraId="20D9326E" w14:textId="5943755E" w:rsidR="00D17861" w:rsidRDefault="00D17861" w:rsidP="00BC1CF9">
      <w:pPr>
        <w:pStyle w:val="FootnoteText"/>
        <w:suppressLineNumbers/>
        <w:tabs>
          <w:tab w:val="left" w:pos="7513"/>
        </w:tabs>
        <w:spacing w:line="300" w:lineRule="auto"/>
        <w:ind w:firstLine="709"/>
        <w:jc w:val="both"/>
        <w:rPr>
          <w:rFonts w:ascii="Times New Roman" w:eastAsiaTheme="minorEastAsia" w:hAnsi="Times New Roman" w:cs="Times New Roman"/>
          <w:bCs/>
          <w:sz w:val="28"/>
          <w:szCs w:val="28"/>
          <w:lang w:val="vi-VN" w:eastAsia="en-GB"/>
        </w:rPr>
      </w:pPr>
      <w:r w:rsidRPr="001F048D">
        <w:rPr>
          <w:rFonts w:ascii="Times New Roman" w:hAnsi="Times New Roman" w:cs="Times New Roman"/>
          <w:bCs/>
          <w:sz w:val="28"/>
          <w:szCs w:val="28"/>
          <w:lang w:val="de-DE"/>
        </w:rPr>
        <w:t xml:space="preserve">Căn cứ </w:t>
      </w:r>
      <w:r w:rsidRPr="001F048D">
        <w:rPr>
          <w:rFonts w:ascii="Times New Roman" w:eastAsiaTheme="minorEastAsia" w:hAnsi="Times New Roman" w:cs="Times New Roman"/>
          <w:bCs/>
          <w:sz w:val="28"/>
          <w:szCs w:val="28"/>
          <w:lang w:val="de-DE" w:eastAsia="en-GB"/>
        </w:rPr>
        <w:t>Quyết định số</w:t>
      </w:r>
      <w:r w:rsidR="00C30887" w:rsidRPr="001F048D">
        <w:rPr>
          <w:rFonts w:ascii="Times New Roman" w:eastAsiaTheme="minorEastAsia" w:hAnsi="Times New Roman" w:cs="Times New Roman"/>
          <w:bCs/>
          <w:sz w:val="28"/>
          <w:szCs w:val="28"/>
          <w:lang w:val="vi-VN" w:eastAsia="en-GB"/>
        </w:rPr>
        <w:t xml:space="preserve"> </w:t>
      </w:r>
      <w:r w:rsidR="00AC4529" w:rsidRPr="001F048D">
        <w:rPr>
          <w:rFonts w:ascii="Times New Roman" w:eastAsiaTheme="minorEastAsia" w:hAnsi="Times New Roman" w:cs="Times New Roman"/>
          <w:bCs/>
          <w:sz w:val="28"/>
          <w:szCs w:val="28"/>
          <w:lang w:val="de-DE" w:eastAsia="en-GB"/>
        </w:rPr>
        <w:t>2614</w:t>
      </w:r>
      <w:r w:rsidRPr="001F048D">
        <w:rPr>
          <w:rFonts w:ascii="Times New Roman" w:eastAsiaTheme="minorEastAsia" w:hAnsi="Times New Roman" w:cs="Times New Roman"/>
          <w:bCs/>
          <w:sz w:val="28"/>
          <w:szCs w:val="28"/>
          <w:lang w:val="de-DE" w:eastAsia="en-GB"/>
        </w:rPr>
        <w:t>/QĐ-UBND ngày</w:t>
      </w:r>
      <w:r w:rsidR="00AC4529" w:rsidRPr="001F048D">
        <w:rPr>
          <w:rFonts w:ascii="Times New Roman" w:eastAsiaTheme="minorEastAsia" w:hAnsi="Times New Roman" w:cs="Times New Roman"/>
          <w:bCs/>
          <w:sz w:val="28"/>
          <w:szCs w:val="28"/>
          <w:lang w:val="de-DE" w:eastAsia="en-GB"/>
        </w:rPr>
        <w:t xml:space="preserve"> 28</w:t>
      </w:r>
      <w:r w:rsidR="00C30887" w:rsidRPr="001F048D">
        <w:rPr>
          <w:rFonts w:ascii="Times New Roman" w:eastAsiaTheme="minorEastAsia" w:hAnsi="Times New Roman" w:cs="Times New Roman"/>
          <w:bCs/>
          <w:sz w:val="28"/>
          <w:szCs w:val="28"/>
          <w:lang w:val="vi-VN" w:eastAsia="en-GB"/>
        </w:rPr>
        <w:t>/</w:t>
      </w:r>
      <w:r w:rsidR="00AC4529" w:rsidRPr="001F048D">
        <w:rPr>
          <w:rFonts w:ascii="Times New Roman" w:eastAsiaTheme="minorEastAsia" w:hAnsi="Times New Roman" w:cs="Times New Roman"/>
          <w:bCs/>
          <w:sz w:val="28"/>
          <w:szCs w:val="28"/>
          <w:lang w:val="vi-VN" w:eastAsia="en-GB"/>
        </w:rPr>
        <w:t>12</w:t>
      </w:r>
      <w:r w:rsidR="00C30887" w:rsidRPr="001F048D">
        <w:rPr>
          <w:rFonts w:ascii="Times New Roman" w:eastAsiaTheme="minorEastAsia" w:hAnsi="Times New Roman" w:cs="Times New Roman"/>
          <w:bCs/>
          <w:sz w:val="28"/>
          <w:szCs w:val="28"/>
          <w:lang w:val="vi-VN" w:eastAsia="en-GB"/>
        </w:rPr>
        <w:t>/202</w:t>
      </w:r>
      <w:r w:rsidR="00AC4529" w:rsidRPr="001F048D">
        <w:rPr>
          <w:rFonts w:ascii="Times New Roman" w:eastAsiaTheme="minorEastAsia" w:hAnsi="Times New Roman" w:cs="Times New Roman"/>
          <w:bCs/>
          <w:sz w:val="28"/>
          <w:szCs w:val="28"/>
          <w:lang w:val="vi-VN" w:eastAsia="en-GB"/>
        </w:rPr>
        <w:t>3</w:t>
      </w:r>
      <w:r w:rsidR="00C30887" w:rsidRPr="001F048D">
        <w:rPr>
          <w:rFonts w:ascii="Times New Roman" w:eastAsiaTheme="minorEastAsia" w:hAnsi="Times New Roman" w:cs="Times New Roman"/>
          <w:bCs/>
          <w:sz w:val="28"/>
          <w:szCs w:val="28"/>
          <w:lang w:val="vi-VN" w:eastAsia="en-GB"/>
        </w:rPr>
        <w:t xml:space="preserve"> </w:t>
      </w:r>
      <w:r w:rsidRPr="001F048D">
        <w:rPr>
          <w:rFonts w:ascii="Times New Roman" w:eastAsiaTheme="minorEastAsia" w:hAnsi="Times New Roman" w:cs="Times New Roman"/>
          <w:bCs/>
          <w:sz w:val="28"/>
          <w:szCs w:val="28"/>
          <w:lang w:val="de-DE" w:eastAsia="en-GB"/>
        </w:rPr>
        <w:t xml:space="preserve">của </w:t>
      </w:r>
      <w:r w:rsidR="005179DF" w:rsidRPr="001F048D">
        <w:rPr>
          <w:rFonts w:ascii="Times New Roman" w:eastAsiaTheme="minorEastAsia" w:hAnsi="Times New Roman" w:cs="Times New Roman"/>
          <w:bCs/>
          <w:sz w:val="28"/>
          <w:szCs w:val="28"/>
          <w:lang w:val="de-DE" w:eastAsia="en-GB"/>
        </w:rPr>
        <w:t xml:space="preserve">Chủ tịch </w:t>
      </w:r>
      <w:r w:rsidRPr="001F048D">
        <w:rPr>
          <w:rFonts w:ascii="Times New Roman" w:eastAsiaTheme="minorEastAsia" w:hAnsi="Times New Roman" w:cs="Times New Roman"/>
          <w:bCs/>
          <w:sz w:val="28"/>
          <w:szCs w:val="28"/>
          <w:lang w:val="de-DE" w:eastAsia="en-GB"/>
        </w:rPr>
        <w:t xml:space="preserve">Uỷ ban nhân dân tỉnh </w:t>
      </w:r>
      <w:r w:rsidR="00C30887" w:rsidRPr="001F048D">
        <w:rPr>
          <w:rFonts w:ascii="Times New Roman" w:eastAsiaTheme="minorEastAsia" w:hAnsi="Times New Roman" w:cs="Times New Roman"/>
          <w:bCs/>
          <w:sz w:val="28"/>
          <w:szCs w:val="28"/>
          <w:lang w:val="vi-VN" w:eastAsia="en-GB"/>
        </w:rPr>
        <w:t>Lâm Đồng</w:t>
      </w:r>
      <w:r w:rsidRPr="001F048D">
        <w:rPr>
          <w:rFonts w:ascii="Times New Roman" w:eastAsiaTheme="minorEastAsia" w:hAnsi="Times New Roman" w:cs="Times New Roman"/>
          <w:bCs/>
          <w:sz w:val="28"/>
          <w:szCs w:val="28"/>
          <w:lang w:val="de-DE" w:eastAsia="en-GB"/>
        </w:rPr>
        <w:t xml:space="preserve"> về việc giao số lượng người làm việc hưởng lương từ ngân sách nhà nước trong các đơn vị sự nghiệp công lập </w:t>
      </w:r>
      <w:r w:rsidR="00AC4529" w:rsidRPr="001F048D">
        <w:rPr>
          <w:rFonts w:ascii="Times New Roman" w:hAnsi="Times New Roman" w:cs="Times New Roman"/>
          <w:sz w:val="28"/>
          <w:szCs w:val="28"/>
          <w:lang w:val="vi-VN"/>
        </w:rPr>
        <w:t>và số lượng người làm việc cho các Hội có tính chất đặc thù trên địa bàn tỉnh Lâm Đồng năm 2024</w:t>
      </w:r>
      <w:r w:rsidR="005179DF" w:rsidRPr="001F048D">
        <w:rPr>
          <w:rFonts w:ascii="Times New Roman" w:eastAsiaTheme="minorEastAsia" w:hAnsi="Times New Roman" w:cs="Times New Roman"/>
          <w:bCs/>
          <w:sz w:val="28"/>
          <w:szCs w:val="28"/>
          <w:lang w:val="de-DE" w:eastAsia="en-GB"/>
        </w:rPr>
        <w:t>;</w:t>
      </w:r>
    </w:p>
    <w:p w14:paraId="0073E928" w14:textId="1A477535" w:rsidR="00972F0E" w:rsidRPr="0032005F" w:rsidRDefault="00972F0E" w:rsidP="00BC1CF9">
      <w:pPr>
        <w:pStyle w:val="FootnoteText"/>
        <w:suppressLineNumbers/>
        <w:tabs>
          <w:tab w:val="left" w:pos="7513"/>
        </w:tabs>
        <w:spacing w:line="300" w:lineRule="auto"/>
        <w:ind w:firstLine="709"/>
        <w:jc w:val="both"/>
        <w:rPr>
          <w:rFonts w:ascii="Times New Roman" w:eastAsiaTheme="minorEastAsia" w:hAnsi="Times New Roman" w:cs="Times New Roman"/>
          <w:bCs/>
          <w:sz w:val="28"/>
          <w:szCs w:val="28"/>
          <w:lang w:val="vi-VN" w:eastAsia="en-GB"/>
        </w:rPr>
      </w:pPr>
      <w:r w:rsidRPr="0032005F">
        <w:rPr>
          <w:rFonts w:ascii="Times New Roman" w:eastAsiaTheme="minorEastAsia" w:hAnsi="Times New Roman" w:cs="Times New Roman"/>
          <w:bCs/>
          <w:sz w:val="28"/>
          <w:szCs w:val="28"/>
          <w:lang w:val="vi-VN" w:eastAsia="en-GB"/>
        </w:rPr>
        <w:t xml:space="preserve">Căn cứ Nghị quyết </w:t>
      </w:r>
      <w:r w:rsidR="00FE217E" w:rsidRPr="0032005F">
        <w:rPr>
          <w:rFonts w:ascii="Times New Roman" w:eastAsiaTheme="minorEastAsia" w:hAnsi="Times New Roman" w:cs="Times New Roman"/>
          <w:bCs/>
          <w:sz w:val="28"/>
          <w:szCs w:val="28"/>
          <w:lang w:val="vi-VN" w:eastAsia="en-GB"/>
        </w:rPr>
        <w:t>số 03/NQ-HĐT ngày 28/11</w:t>
      </w:r>
      <w:r w:rsidRPr="0032005F">
        <w:rPr>
          <w:rFonts w:ascii="Times New Roman" w:eastAsiaTheme="minorEastAsia" w:hAnsi="Times New Roman" w:cs="Times New Roman"/>
          <w:bCs/>
          <w:sz w:val="28"/>
          <w:szCs w:val="28"/>
          <w:lang w:val="vi-VN" w:eastAsia="en-GB"/>
        </w:rPr>
        <w:t>/2024</w:t>
      </w:r>
      <w:r w:rsidR="00FE217E" w:rsidRPr="0032005F">
        <w:rPr>
          <w:rFonts w:ascii="Times New Roman" w:eastAsiaTheme="minorEastAsia" w:hAnsi="Times New Roman" w:cs="Times New Roman"/>
          <w:bCs/>
          <w:sz w:val="28"/>
          <w:szCs w:val="28"/>
          <w:lang w:val="vi-VN" w:eastAsia="en-GB"/>
        </w:rPr>
        <w:t xml:space="preserve"> của</w:t>
      </w:r>
      <w:r w:rsidRPr="0032005F">
        <w:rPr>
          <w:rFonts w:ascii="Times New Roman" w:eastAsiaTheme="minorEastAsia" w:hAnsi="Times New Roman" w:cs="Times New Roman"/>
          <w:bCs/>
          <w:sz w:val="28"/>
          <w:szCs w:val="28"/>
          <w:lang w:val="vi-VN" w:eastAsia="en-GB"/>
        </w:rPr>
        <w:t xml:space="preserve"> </w:t>
      </w:r>
      <w:r w:rsidR="00FE217E" w:rsidRPr="0032005F">
        <w:rPr>
          <w:rFonts w:ascii="Times New Roman" w:eastAsiaTheme="minorEastAsia" w:hAnsi="Times New Roman" w:cs="Times New Roman"/>
          <w:bCs/>
          <w:sz w:val="28"/>
          <w:szCs w:val="28"/>
          <w:lang w:val="vi-VN" w:eastAsia="en-GB"/>
        </w:rPr>
        <w:t xml:space="preserve">Hội đồng trường Trường Cao đẳng Đà Lạt </w:t>
      </w:r>
      <w:r w:rsidRPr="0032005F">
        <w:rPr>
          <w:rFonts w:ascii="Times New Roman" w:eastAsiaTheme="minorEastAsia" w:hAnsi="Times New Roman" w:cs="Times New Roman"/>
          <w:bCs/>
          <w:sz w:val="28"/>
          <w:szCs w:val="28"/>
          <w:lang w:val="vi-VN" w:eastAsia="en-GB"/>
        </w:rPr>
        <w:t xml:space="preserve">về việc tổ chức tiếp nhận vào làm viên chức </w:t>
      </w:r>
      <w:r w:rsidRPr="0032005F">
        <w:rPr>
          <w:rFonts w:ascii="Times New Roman" w:hAnsi="Times New Roman" w:cs="Times New Roman"/>
          <w:sz w:val="28"/>
          <w:szCs w:val="28"/>
          <w:lang w:val="vi-VN"/>
        </w:rPr>
        <w:t>t</w:t>
      </w:r>
      <w:r w:rsidRPr="0032005F">
        <w:rPr>
          <w:rFonts w:ascii="Times New Roman" w:hAnsi="Times New Roman" w:cs="Times New Roman"/>
          <w:sz w:val="28"/>
          <w:szCs w:val="28"/>
          <w:lang w:val="de-DE"/>
        </w:rPr>
        <w:t>rường Cao đẳng Đà Lạt</w:t>
      </w:r>
      <w:r w:rsidRPr="0032005F">
        <w:rPr>
          <w:rFonts w:ascii="Times New Roman" w:hAnsi="Times New Roman" w:cs="Times New Roman"/>
          <w:sz w:val="28"/>
          <w:szCs w:val="28"/>
          <w:lang w:val="vi-VN"/>
        </w:rPr>
        <w:t xml:space="preserve"> năm 2024;</w:t>
      </w:r>
    </w:p>
    <w:p w14:paraId="79C464CA" w14:textId="2621F15C" w:rsidR="00972F0E" w:rsidRDefault="00972F0E" w:rsidP="00BC1CF9">
      <w:pPr>
        <w:pStyle w:val="FootnoteText"/>
        <w:suppressLineNumbers/>
        <w:tabs>
          <w:tab w:val="left" w:pos="7513"/>
        </w:tabs>
        <w:spacing w:line="300" w:lineRule="auto"/>
        <w:ind w:firstLine="709"/>
        <w:jc w:val="both"/>
        <w:rPr>
          <w:rFonts w:ascii="Times New Roman" w:hAnsi="Times New Roman" w:cs="Times New Roman"/>
          <w:sz w:val="28"/>
          <w:szCs w:val="28"/>
          <w:lang w:val="vi-VN"/>
        </w:rPr>
      </w:pPr>
      <w:r w:rsidRPr="0032005F">
        <w:rPr>
          <w:rFonts w:ascii="Times New Roman" w:eastAsiaTheme="minorEastAsia" w:hAnsi="Times New Roman" w:cs="Times New Roman"/>
          <w:bCs/>
          <w:sz w:val="28"/>
          <w:szCs w:val="28"/>
          <w:lang w:val="vi-VN" w:eastAsia="en-GB"/>
        </w:rPr>
        <w:t>Căn cứ</w:t>
      </w:r>
      <w:r w:rsidR="00FE217E" w:rsidRPr="0032005F">
        <w:rPr>
          <w:rFonts w:ascii="Times New Roman" w:eastAsiaTheme="minorEastAsia" w:hAnsi="Times New Roman" w:cs="Times New Roman"/>
          <w:bCs/>
          <w:sz w:val="28"/>
          <w:szCs w:val="28"/>
          <w:lang w:val="vi-VN" w:eastAsia="en-GB"/>
        </w:rPr>
        <w:t xml:space="preserve"> K</w:t>
      </w:r>
      <w:r w:rsidRPr="0032005F">
        <w:rPr>
          <w:rFonts w:ascii="Times New Roman" w:eastAsiaTheme="minorEastAsia" w:hAnsi="Times New Roman" w:cs="Times New Roman"/>
          <w:bCs/>
          <w:sz w:val="28"/>
          <w:szCs w:val="28"/>
          <w:lang w:val="vi-VN" w:eastAsia="en-GB"/>
        </w:rPr>
        <w:t>ết luận</w:t>
      </w:r>
      <w:r w:rsidR="00FE217E" w:rsidRPr="0032005F">
        <w:rPr>
          <w:rFonts w:ascii="Times New Roman" w:eastAsiaTheme="minorEastAsia" w:hAnsi="Times New Roman" w:cs="Times New Roman"/>
          <w:bCs/>
          <w:sz w:val="28"/>
          <w:szCs w:val="28"/>
          <w:lang w:val="vi-VN" w:eastAsia="en-GB"/>
        </w:rPr>
        <w:t xml:space="preserve"> số 348-</w:t>
      </w:r>
      <w:r w:rsidR="0032005F">
        <w:rPr>
          <w:rFonts w:ascii="Times New Roman" w:eastAsiaTheme="minorEastAsia" w:hAnsi="Times New Roman" w:cs="Times New Roman"/>
          <w:bCs/>
          <w:sz w:val="28"/>
          <w:szCs w:val="28"/>
          <w:lang w:val="vi-VN" w:eastAsia="en-GB"/>
        </w:rPr>
        <w:t>TB</w:t>
      </w:r>
      <w:r w:rsidR="00FE217E" w:rsidRPr="0032005F">
        <w:rPr>
          <w:rFonts w:ascii="Times New Roman" w:eastAsiaTheme="minorEastAsia" w:hAnsi="Times New Roman" w:cs="Times New Roman"/>
          <w:bCs/>
          <w:sz w:val="28"/>
          <w:szCs w:val="28"/>
          <w:lang w:val="vi-VN" w:eastAsia="en-GB"/>
        </w:rPr>
        <w:t>/ĐU</w:t>
      </w:r>
      <w:r w:rsidR="0032005F">
        <w:rPr>
          <w:rFonts w:ascii="Times New Roman" w:eastAsiaTheme="minorEastAsia" w:hAnsi="Times New Roman" w:cs="Times New Roman"/>
          <w:bCs/>
          <w:sz w:val="28"/>
          <w:szCs w:val="28"/>
          <w:lang w:val="vi-VN" w:eastAsia="en-GB"/>
        </w:rPr>
        <w:t>CĐĐL</w:t>
      </w:r>
      <w:r w:rsidR="00FE217E" w:rsidRPr="0032005F">
        <w:rPr>
          <w:rFonts w:ascii="Times New Roman" w:eastAsiaTheme="minorEastAsia" w:hAnsi="Times New Roman" w:cs="Times New Roman"/>
          <w:bCs/>
          <w:sz w:val="28"/>
          <w:szCs w:val="28"/>
          <w:lang w:val="vi-VN" w:eastAsia="en-GB"/>
        </w:rPr>
        <w:t xml:space="preserve"> ngày 06/12/2024</w:t>
      </w:r>
      <w:r w:rsidRPr="0032005F">
        <w:rPr>
          <w:rFonts w:ascii="Times New Roman" w:eastAsiaTheme="minorEastAsia" w:hAnsi="Times New Roman" w:cs="Times New Roman"/>
          <w:bCs/>
          <w:sz w:val="28"/>
          <w:szCs w:val="28"/>
          <w:lang w:val="vi-VN" w:eastAsia="en-GB"/>
        </w:rPr>
        <w:t xml:space="preserve"> của Đảng ủy </w:t>
      </w:r>
      <w:r w:rsidRPr="0032005F">
        <w:rPr>
          <w:rFonts w:ascii="Times New Roman" w:hAnsi="Times New Roman" w:cs="Times New Roman"/>
          <w:sz w:val="28"/>
          <w:szCs w:val="28"/>
          <w:lang w:val="vi-VN"/>
        </w:rPr>
        <w:t>t</w:t>
      </w:r>
      <w:r w:rsidRPr="0032005F">
        <w:rPr>
          <w:rFonts w:ascii="Times New Roman" w:hAnsi="Times New Roman" w:cs="Times New Roman"/>
          <w:sz w:val="28"/>
          <w:szCs w:val="28"/>
          <w:lang w:val="de-DE"/>
        </w:rPr>
        <w:t>rường Cao đẳng Đà Lạt</w:t>
      </w:r>
      <w:r w:rsidRPr="0032005F">
        <w:rPr>
          <w:rFonts w:ascii="Times New Roman" w:eastAsiaTheme="minorEastAsia" w:hAnsi="Times New Roman" w:cs="Times New Roman"/>
          <w:bCs/>
          <w:sz w:val="28"/>
          <w:szCs w:val="28"/>
          <w:lang w:val="vi-VN" w:eastAsia="en-GB"/>
        </w:rPr>
        <w:t xml:space="preserve"> về việc tổ chức tiếp nhận vào làm viên chức </w:t>
      </w:r>
      <w:r w:rsidRPr="0032005F">
        <w:rPr>
          <w:rFonts w:ascii="Times New Roman" w:hAnsi="Times New Roman" w:cs="Times New Roman"/>
          <w:sz w:val="28"/>
          <w:szCs w:val="28"/>
          <w:lang w:val="vi-VN"/>
        </w:rPr>
        <w:t>t</w:t>
      </w:r>
      <w:r w:rsidRPr="0032005F">
        <w:rPr>
          <w:rFonts w:ascii="Times New Roman" w:hAnsi="Times New Roman" w:cs="Times New Roman"/>
          <w:sz w:val="28"/>
          <w:szCs w:val="28"/>
          <w:lang w:val="de-DE"/>
        </w:rPr>
        <w:t>rường Cao đẳng Đà Lạt</w:t>
      </w:r>
      <w:r w:rsidR="00FE217E" w:rsidRPr="0032005F">
        <w:rPr>
          <w:rFonts w:ascii="Times New Roman" w:hAnsi="Times New Roman" w:cs="Times New Roman"/>
          <w:sz w:val="28"/>
          <w:szCs w:val="28"/>
          <w:lang w:val="vi-VN"/>
        </w:rPr>
        <w:t xml:space="preserve"> năm 2024.</w:t>
      </w:r>
    </w:p>
    <w:p w14:paraId="06BBB50A" w14:textId="4445E821" w:rsidR="0026478D" w:rsidRPr="0032005F" w:rsidRDefault="0026478D" w:rsidP="00BC1CF9">
      <w:pPr>
        <w:pStyle w:val="FootnoteText"/>
        <w:suppressLineNumbers/>
        <w:tabs>
          <w:tab w:val="left" w:pos="7513"/>
        </w:tabs>
        <w:spacing w:line="300" w:lineRule="auto"/>
        <w:ind w:firstLine="709"/>
        <w:jc w:val="both"/>
        <w:rPr>
          <w:rFonts w:ascii="Times New Roman" w:eastAsiaTheme="minorEastAsia" w:hAnsi="Times New Roman" w:cs="Times New Roman"/>
          <w:bCs/>
          <w:sz w:val="28"/>
          <w:szCs w:val="28"/>
          <w:lang w:val="vi-VN" w:eastAsia="en-GB"/>
        </w:rPr>
      </w:pPr>
      <w:r>
        <w:rPr>
          <w:rFonts w:ascii="Times New Roman" w:hAnsi="Times New Roman" w:cs="Times New Roman"/>
          <w:sz w:val="28"/>
          <w:szCs w:val="28"/>
          <w:lang w:val="vi-VN"/>
        </w:rPr>
        <w:t xml:space="preserve">Căn cứ Quyết định số 835/QĐ-CĐĐL ngày 26/12/2024 của </w:t>
      </w:r>
      <w:r w:rsidRPr="0026478D">
        <w:rPr>
          <w:rFonts w:ascii="Times New Roman" w:hAnsi="Times New Roman" w:cs="Times New Roman"/>
          <w:sz w:val="28"/>
          <w:szCs w:val="28"/>
          <w:lang w:val="vi-VN"/>
        </w:rPr>
        <w:t>trường Cao đẳ</w:t>
      </w:r>
      <w:r w:rsidR="00FD6B37">
        <w:rPr>
          <w:rFonts w:ascii="Times New Roman" w:hAnsi="Times New Roman" w:cs="Times New Roman"/>
          <w:sz w:val="28"/>
          <w:szCs w:val="28"/>
          <w:lang w:val="vi-VN"/>
        </w:rPr>
        <w:t xml:space="preserve">ng </w:t>
      </w:r>
      <w:r w:rsidRPr="0026478D">
        <w:rPr>
          <w:rFonts w:ascii="Times New Roman" w:hAnsi="Times New Roman" w:cs="Times New Roman"/>
          <w:sz w:val="28"/>
          <w:szCs w:val="28"/>
          <w:lang w:val="vi-VN"/>
        </w:rPr>
        <w:t>Đà Lạt về việc</w:t>
      </w:r>
      <w:r w:rsidR="00422ACC">
        <w:rPr>
          <w:rFonts w:ascii="Times New Roman" w:hAnsi="Times New Roman" w:cs="Times New Roman"/>
          <w:sz w:val="28"/>
          <w:szCs w:val="28"/>
          <w:lang w:val="vi-VN"/>
        </w:rPr>
        <w:t xml:space="preserve"> </w:t>
      </w:r>
      <w:r w:rsidR="00422ACC" w:rsidRPr="00422ACC">
        <w:rPr>
          <w:rFonts w:ascii="Times New Roman" w:hAnsi="Times New Roman" w:cs="Times New Roman"/>
          <w:sz w:val="28"/>
          <w:szCs w:val="28"/>
          <w:lang w:val="vi-VN"/>
        </w:rPr>
        <w:t>thành lập Hội đồng kiểm tra sát hạch tiếp nhận vào làm viên chức tại trường Cao đẳng Đà Lạt năm 2024</w:t>
      </w:r>
      <w:r w:rsidR="00BE2948">
        <w:rPr>
          <w:rFonts w:ascii="Times New Roman" w:hAnsi="Times New Roman" w:cs="Times New Roman"/>
          <w:sz w:val="28"/>
          <w:szCs w:val="28"/>
          <w:lang w:val="vi-VN"/>
        </w:rPr>
        <w:t>;</w:t>
      </w:r>
    </w:p>
    <w:p w14:paraId="787EFA69" w14:textId="284E5F1E" w:rsidR="00EC5078" w:rsidRPr="0052306B" w:rsidRDefault="0026478D" w:rsidP="00BC1CF9">
      <w:pPr>
        <w:tabs>
          <w:tab w:val="left" w:pos="7513"/>
        </w:tabs>
        <w:spacing w:after="0" w:line="300"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vi-VN"/>
        </w:rPr>
        <w:t xml:space="preserve">Hội đồng </w:t>
      </w:r>
      <w:r w:rsidR="00BE2948" w:rsidRPr="00BE2948">
        <w:rPr>
          <w:rFonts w:ascii="Times New Roman" w:hAnsi="Times New Roman" w:cs="Times New Roman"/>
          <w:sz w:val="28"/>
          <w:szCs w:val="28"/>
          <w:lang w:val="de-DE"/>
        </w:rPr>
        <w:t>kiểm tra sát hạch tiếp nhận vào làm viên chức tại trường Cao đẳng Đà Lạt năm 2024</w:t>
      </w:r>
      <w:r w:rsidR="001B07AA">
        <w:rPr>
          <w:rFonts w:ascii="Times New Roman" w:hAnsi="Times New Roman" w:cs="Times New Roman"/>
          <w:sz w:val="28"/>
          <w:szCs w:val="28"/>
          <w:lang w:val="vi-VN"/>
        </w:rPr>
        <w:t xml:space="preserve"> </w:t>
      </w:r>
      <w:r w:rsidR="00EC5078" w:rsidRPr="0052306B">
        <w:rPr>
          <w:rFonts w:ascii="Times New Roman" w:hAnsi="Times New Roman" w:cs="Times New Roman"/>
          <w:sz w:val="28"/>
          <w:szCs w:val="28"/>
          <w:lang w:val="de-DE"/>
        </w:rPr>
        <w:t xml:space="preserve">xây dựng </w:t>
      </w:r>
      <w:r w:rsidR="001B07AA">
        <w:rPr>
          <w:rFonts w:ascii="Times New Roman" w:hAnsi="Times New Roman" w:cs="Times New Roman"/>
          <w:sz w:val="28"/>
          <w:szCs w:val="28"/>
          <w:lang w:val="vi-VN"/>
        </w:rPr>
        <w:t xml:space="preserve">phương án tổ chức </w:t>
      </w:r>
      <w:r w:rsidR="001B07AA" w:rsidRPr="001B07AA">
        <w:rPr>
          <w:rFonts w:ascii="Times New Roman" w:hAnsi="Times New Roman" w:cs="Times New Roman"/>
          <w:sz w:val="28"/>
          <w:szCs w:val="28"/>
          <w:lang w:val="vi-VN"/>
        </w:rPr>
        <w:t>vòng 2 tiếp nhận vào làm viên chức tại trường Cao đẳng Đà Lạt năm 2024</w:t>
      </w:r>
      <w:r w:rsidR="001B07AA">
        <w:rPr>
          <w:rFonts w:ascii="Times New Roman" w:hAnsi="Times New Roman" w:cs="Times New Roman"/>
          <w:sz w:val="28"/>
          <w:szCs w:val="28"/>
          <w:lang w:val="vi-VN"/>
        </w:rPr>
        <w:t>,</w:t>
      </w:r>
      <w:r w:rsidR="009F09A3">
        <w:rPr>
          <w:rFonts w:ascii="Times New Roman" w:hAnsi="Times New Roman" w:cs="Times New Roman"/>
          <w:sz w:val="28"/>
          <w:szCs w:val="28"/>
          <w:lang w:val="vi-VN"/>
        </w:rPr>
        <w:t xml:space="preserve"> </w:t>
      </w:r>
      <w:r w:rsidR="00EC5078" w:rsidRPr="0052306B">
        <w:rPr>
          <w:rFonts w:ascii="Times New Roman" w:hAnsi="Times New Roman" w:cs="Times New Roman"/>
          <w:sz w:val="28"/>
          <w:szCs w:val="28"/>
          <w:lang w:val="de-DE"/>
        </w:rPr>
        <w:t>cụ thể như sau:</w:t>
      </w:r>
    </w:p>
    <w:p w14:paraId="3A59862E" w14:textId="643922C7" w:rsidR="00EC5078" w:rsidRPr="00B25D40" w:rsidRDefault="00EC5078" w:rsidP="00BC1CF9">
      <w:pPr>
        <w:tabs>
          <w:tab w:val="left" w:pos="7513"/>
        </w:tabs>
        <w:spacing w:after="0" w:line="300" w:lineRule="auto"/>
        <w:ind w:firstLine="709"/>
        <w:jc w:val="both"/>
        <w:rPr>
          <w:rFonts w:ascii="Times New Roman" w:hAnsi="Times New Roman" w:cs="Times New Roman"/>
          <w:b/>
          <w:sz w:val="28"/>
          <w:szCs w:val="28"/>
          <w:lang w:val="vi-VN"/>
        </w:rPr>
      </w:pPr>
      <w:r w:rsidRPr="0052306B">
        <w:rPr>
          <w:rFonts w:ascii="Times New Roman" w:hAnsi="Times New Roman" w:cs="Times New Roman"/>
          <w:b/>
          <w:sz w:val="28"/>
          <w:szCs w:val="28"/>
          <w:lang w:val="de-DE"/>
        </w:rPr>
        <w:t xml:space="preserve">I. </w:t>
      </w:r>
      <w:r w:rsidR="00B25D40">
        <w:rPr>
          <w:rFonts w:ascii="Times New Roman" w:hAnsi="Times New Roman" w:cs="Times New Roman"/>
          <w:b/>
          <w:sz w:val="28"/>
          <w:szCs w:val="28"/>
          <w:lang w:val="vi-VN"/>
        </w:rPr>
        <w:t>SỐ LƯỢNG HỒ SƠ NỘP DỰ TUYỂN</w:t>
      </w:r>
    </w:p>
    <w:p w14:paraId="154E9861" w14:textId="08357E3F" w:rsidR="001D301A" w:rsidRDefault="00896695" w:rsidP="00E84411">
      <w:pPr>
        <w:tabs>
          <w:tab w:val="left" w:pos="7513"/>
        </w:tabs>
        <w:spacing w:after="0" w:line="30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Hội đồng đã nhận được 09 hồ sơ </w:t>
      </w:r>
      <w:r w:rsidR="008E5921">
        <w:rPr>
          <w:rFonts w:ascii="Times New Roman" w:hAnsi="Times New Roman" w:cs="Times New Roman"/>
          <w:sz w:val="28"/>
          <w:szCs w:val="28"/>
          <w:lang w:val="vi-VN"/>
        </w:rPr>
        <w:t xml:space="preserve">đề nghị </w:t>
      </w:r>
      <w:r w:rsidR="003A56BF" w:rsidRPr="00BE3542">
        <w:rPr>
          <w:rFonts w:ascii="Times New Roman" w:hAnsi="Times New Roman" w:cs="Times New Roman"/>
          <w:sz w:val="28"/>
          <w:szCs w:val="28"/>
          <w:lang w:val="de-DE"/>
        </w:rPr>
        <w:t>tiếp nhận vào viên chức</w:t>
      </w:r>
      <w:r w:rsidR="002E04D8">
        <w:rPr>
          <w:rFonts w:ascii="Times New Roman" w:hAnsi="Times New Roman" w:cs="Times New Roman"/>
          <w:sz w:val="28"/>
          <w:szCs w:val="28"/>
          <w:lang w:val="vi-VN"/>
        </w:rPr>
        <w:t>. Kết quả xét tuyển vòng 1, có 0</w:t>
      </w:r>
      <w:r w:rsidR="00916FB1">
        <w:rPr>
          <w:rFonts w:ascii="Times New Roman" w:hAnsi="Times New Roman" w:cs="Times New Roman"/>
          <w:sz w:val="28"/>
          <w:szCs w:val="28"/>
          <w:lang w:val="vi-VN"/>
        </w:rPr>
        <w:t>9</w:t>
      </w:r>
      <w:r w:rsidR="002E04D8">
        <w:rPr>
          <w:rFonts w:ascii="Times New Roman" w:hAnsi="Times New Roman" w:cs="Times New Roman"/>
          <w:sz w:val="28"/>
          <w:szCs w:val="28"/>
          <w:lang w:val="vi-VN"/>
        </w:rPr>
        <w:t xml:space="preserve"> thí sinh đủ điều kiện </w:t>
      </w:r>
      <w:r w:rsidR="00586C03">
        <w:rPr>
          <w:rFonts w:ascii="Times New Roman" w:hAnsi="Times New Roman" w:cs="Times New Roman"/>
          <w:sz w:val="28"/>
          <w:szCs w:val="28"/>
          <w:lang w:val="vi-VN"/>
        </w:rPr>
        <w:t>tham dự xét tuyển vòng 2</w:t>
      </w:r>
      <w:r w:rsidR="003A56BF" w:rsidRPr="00BE3542">
        <w:rPr>
          <w:rFonts w:ascii="Times New Roman" w:hAnsi="Times New Roman" w:cs="Times New Roman"/>
          <w:sz w:val="28"/>
          <w:szCs w:val="28"/>
          <w:lang w:val="de-DE"/>
        </w:rPr>
        <w:t xml:space="preserve"> </w:t>
      </w:r>
      <w:r w:rsidR="00557DD5">
        <w:rPr>
          <w:rFonts w:ascii="Times New Roman" w:hAnsi="Times New Roman" w:cs="Times New Roman"/>
          <w:sz w:val="28"/>
          <w:szCs w:val="28"/>
          <w:lang w:val="vi-VN"/>
        </w:rPr>
        <w:t xml:space="preserve">(Danh sách kèm theo </w:t>
      </w:r>
      <w:r w:rsidR="00811D6B">
        <w:rPr>
          <w:rFonts w:ascii="Times New Roman" w:hAnsi="Times New Roman" w:cs="Times New Roman"/>
          <w:sz w:val="28"/>
          <w:szCs w:val="28"/>
          <w:lang w:val="en-US"/>
        </w:rPr>
        <w:t xml:space="preserve">Thông báo </w:t>
      </w:r>
      <w:r w:rsidR="00557DD5">
        <w:rPr>
          <w:rFonts w:ascii="Times New Roman" w:hAnsi="Times New Roman" w:cs="Times New Roman"/>
          <w:sz w:val="28"/>
          <w:szCs w:val="28"/>
          <w:lang w:val="vi-VN"/>
        </w:rPr>
        <w:t>số</w:t>
      </w:r>
      <w:r w:rsidR="00811D6B">
        <w:rPr>
          <w:rFonts w:ascii="Times New Roman" w:hAnsi="Times New Roman" w:cs="Times New Roman"/>
          <w:sz w:val="28"/>
          <w:szCs w:val="28"/>
          <w:lang w:val="en-US"/>
        </w:rPr>
        <w:t xml:space="preserve"> 114</w:t>
      </w:r>
      <w:r w:rsidR="00783B04">
        <w:rPr>
          <w:rFonts w:ascii="Times New Roman" w:hAnsi="Times New Roman" w:cs="Times New Roman"/>
          <w:sz w:val="28"/>
          <w:szCs w:val="28"/>
          <w:lang w:val="vi-VN"/>
        </w:rPr>
        <w:t>/</w:t>
      </w:r>
      <w:r w:rsidR="00811D6B">
        <w:rPr>
          <w:rFonts w:ascii="Times New Roman" w:hAnsi="Times New Roman" w:cs="Times New Roman"/>
          <w:sz w:val="28"/>
          <w:szCs w:val="28"/>
          <w:lang w:val="en-US"/>
        </w:rPr>
        <w:t>TB</w:t>
      </w:r>
      <w:r w:rsidR="00783B04">
        <w:rPr>
          <w:rFonts w:ascii="Times New Roman" w:hAnsi="Times New Roman" w:cs="Times New Roman"/>
          <w:sz w:val="28"/>
          <w:szCs w:val="28"/>
          <w:lang w:val="vi-VN"/>
        </w:rPr>
        <w:t>-</w:t>
      </w:r>
      <w:r w:rsidR="00EB597D">
        <w:rPr>
          <w:rFonts w:ascii="Times New Roman" w:hAnsi="Times New Roman" w:cs="Times New Roman"/>
          <w:sz w:val="28"/>
          <w:szCs w:val="28"/>
          <w:lang w:val="en-US"/>
        </w:rPr>
        <w:t>HĐKTSH</w:t>
      </w:r>
      <w:r w:rsidR="00783B04">
        <w:rPr>
          <w:rFonts w:ascii="Times New Roman" w:hAnsi="Times New Roman" w:cs="Times New Roman"/>
          <w:sz w:val="28"/>
          <w:szCs w:val="28"/>
          <w:lang w:val="vi-VN"/>
        </w:rPr>
        <w:t xml:space="preserve"> ngày</w:t>
      </w:r>
      <w:r w:rsidR="00EB597D">
        <w:rPr>
          <w:rFonts w:ascii="Times New Roman" w:hAnsi="Times New Roman" w:cs="Times New Roman"/>
          <w:sz w:val="28"/>
          <w:szCs w:val="28"/>
          <w:lang w:val="en-US"/>
        </w:rPr>
        <w:t>19</w:t>
      </w:r>
      <w:r w:rsidR="00557DD5">
        <w:rPr>
          <w:rFonts w:ascii="Times New Roman" w:hAnsi="Times New Roman" w:cs="Times New Roman"/>
          <w:sz w:val="28"/>
          <w:szCs w:val="28"/>
          <w:lang w:val="vi-VN"/>
        </w:rPr>
        <w:t>/0</w:t>
      </w:r>
      <w:r w:rsidR="006973BB">
        <w:rPr>
          <w:rFonts w:ascii="Times New Roman" w:hAnsi="Times New Roman" w:cs="Times New Roman"/>
          <w:sz w:val="28"/>
          <w:szCs w:val="28"/>
          <w:lang w:val="en-US"/>
        </w:rPr>
        <w:t>2</w:t>
      </w:r>
      <w:r w:rsidR="00557DD5">
        <w:rPr>
          <w:rFonts w:ascii="Times New Roman" w:hAnsi="Times New Roman" w:cs="Times New Roman"/>
          <w:sz w:val="28"/>
          <w:szCs w:val="28"/>
          <w:lang w:val="vi-VN"/>
        </w:rPr>
        <w:t>/2025</w:t>
      </w:r>
      <w:r w:rsidR="008F1446">
        <w:rPr>
          <w:rFonts w:ascii="Times New Roman" w:hAnsi="Times New Roman" w:cs="Times New Roman"/>
          <w:sz w:val="28"/>
          <w:szCs w:val="28"/>
          <w:lang w:val="vi-VN"/>
        </w:rPr>
        <w:t xml:space="preserve"> của </w:t>
      </w:r>
      <w:r w:rsidR="00EB597D">
        <w:rPr>
          <w:rFonts w:ascii="Times New Roman" w:hAnsi="Times New Roman" w:cs="Times New Roman"/>
          <w:sz w:val="28"/>
          <w:szCs w:val="28"/>
          <w:lang w:val="en-US"/>
        </w:rPr>
        <w:t xml:space="preserve">Hội đồng kiểm tra, sát hạch </w:t>
      </w:r>
      <w:r w:rsidR="008F1446">
        <w:rPr>
          <w:rFonts w:ascii="Times New Roman" w:hAnsi="Times New Roman" w:cs="Times New Roman"/>
          <w:sz w:val="28"/>
          <w:szCs w:val="28"/>
          <w:lang w:val="vi-VN"/>
        </w:rPr>
        <w:t>trường Cao đẳng Đà Lạt</w:t>
      </w:r>
      <w:r w:rsidR="00557DD5">
        <w:rPr>
          <w:rFonts w:ascii="Times New Roman" w:hAnsi="Times New Roman" w:cs="Times New Roman"/>
          <w:sz w:val="28"/>
          <w:szCs w:val="28"/>
          <w:lang w:val="vi-VN"/>
        </w:rPr>
        <w:t>)</w:t>
      </w:r>
    </w:p>
    <w:p w14:paraId="5B121A28" w14:textId="77777777" w:rsidR="00863B6D" w:rsidRDefault="00863B6D" w:rsidP="00E84411">
      <w:pPr>
        <w:tabs>
          <w:tab w:val="left" w:pos="7513"/>
        </w:tabs>
        <w:spacing w:after="0" w:line="300" w:lineRule="auto"/>
        <w:ind w:firstLine="709"/>
        <w:jc w:val="both"/>
        <w:rPr>
          <w:rFonts w:ascii="Times New Roman" w:hAnsi="Times New Roman" w:cs="Times New Roman"/>
          <w:b/>
          <w:sz w:val="28"/>
          <w:szCs w:val="28"/>
          <w:lang w:val="vi-VN"/>
        </w:rPr>
      </w:pPr>
    </w:p>
    <w:p w14:paraId="752AC762" w14:textId="51523D9A" w:rsidR="00E84411" w:rsidRDefault="00E84411" w:rsidP="00E84411">
      <w:pPr>
        <w:tabs>
          <w:tab w:val="left" w:pos="7513"/>
        </w:tabs>
        <w:spacing w:after="0" w:line="300" w:lineRule="auto"/>
        <w:ind w:firstLine="709"/>
        <w:jc w:val="both"/>
        <w:rPr>
          <w:rFonts w:ascii="Times New Roman" w:hAnsi="Times New Roman" w:cs="Times New Roman"/>
          <w:b/>
          <w:sz w:val="28"/>
          <w:szCs w:val="28"/>
          <w:lang w:val="vi-VN"/>
        </w:rPr>
      </w:pPr>
      <w:r w:rsidRPr="00E84411">
        <w:rPr>
          <w:rFonts w:ascii="Times New Roman" w:hAnsi="Times New Roman" w:cs="Times New Roman"/>
          <w:b/>
          <w:sz w:val="28"/>
          <w:szCs w:val="28"/>
          <w:lang w:val="vi-VN"/>
        </w:rPr>
        <w:t>II. HÌNH THỨC XÉT TUYỂN</w:t>
      </w:r>
    </w:p>
    <w:p w14:paraId="470CA4E5" w14:textId="209BB05C" w:rsidR="00EF0F94" w:rsidRPr="00E156B9" w:rsidRDefault="00E156B9" w:rsidP="00E84411">
      <w:pPr>
        <w:tabs>
          <w:tab w:val="left" w:pos="7513"/>
        </w:tabs>
        <w:spacing w:after="0" w:line="300" w:lineRule="auto"/>
        <w:ind w:firstLine="709"/>
        <w:jc w:val="both"/>
        <w:rPr>
          <w:rFonts w:ascii="Times New Roman" w:hAnsi="Times New Roman" w:cs="Times New Roman"/>
          <w:sz w:val="28"/>
          <w:szCs w:val="28"/>
          <w:lang w:val="vi-VN"/>
        </w:rPr>
      </w:pPr>
      <w:r w:rsidRPr="00863B6D">
        <w:rPr>
          <w:rFonts w:ascii="Times New Roman" w:hAnsi="Times New Roman" w:cs="Times New Roman"/>
          <w:sz w:val="28"/>
          <w:szCs w:val="28"/>
          <w:lang w:val="vi-VN"/>
        </w:rPr>
        <w:lastRenderedPageBreak/>
        <w:t xml:space="preserve">Thí sinh tham gia </w:t>
      </w:r>
      <w:r w:rsidR="00E52FA2" w:rsidRPr="00863B6D">
        <w:rPr>
          <w:rStyle w:val="fontstyle21"/>
          <w:lang w:val="vi-VN"/>
        </w:rPr>
        <w:t>vấn đáp</w:t>
      </w:r>
      <w:r w:rsidRPr="00863B6D">
        <w:rPr>
          <w:rFonts w:ascii="Times New Roman" w:hAnsi="Times New Roman" w:cs="Times New Roman"/>
          <w:sz w:val="28"/>
          <w:szCs w:val="28"/>
          <w:lang w:val="vi-VN"/>
        </w:rPr>
        <w:t xml:space="preserve">, thời gian </w:t>
      </w:r>
      <w:r w:rsidR="00E52FA2" w:rsidRPr="00863B6D">
        <w:rPr>
          <w:rStyle w:val="fontstyle21"/>
          <w:lang w:val="vi-VN"/>
        </w:rPr>
        <w:t>vấn đáp</w:t>
      </w:r>
      <w:r w:rsidR="00E52FA2" w:rsidRPr="00863B6D">
        <w:rPr>
          <w:rFonts w:ascii="Times New Roman" w:hAnsi="Times New Roman" w:cs="Times New Roman"/>
          <w:sz w:val="28"/>
          <w:szCs w:val="28"/>
          <w:lang w:val="vi-VN"/>
        </w:rPr>
        <w:t xml:space="preserve"> </w:t>
      </w:r>
      <w:r w:rsidRPr="00863B6D">
        <w:rPr>
          <w:rFonts w:ascii="Times New Roman" w:hAnsi="Times New Roman" w:cs="Times New Roman"/>
          <w:sz w:val="28"/>
          <w:szCs w:val="28"/>
          <w:lang w:val="vi-VN"/>
        </w:rPr>
        <w:t>30</w:t>
      </w:r>
      <w:r w:rsidR="00DC2326" w:rsidRPr="00863B6D">
        <w:rPr>
          <w:rStyle w:val="fontstyle21"/>
          <w:lang w:val="vi-VN"/>
        </w:rPr>
        <w:t xml:space="preserve"> phút </w:t>
      </w:r>
      <w:r w:rsidR="00DC2326" w:rsidRPr="00863B6D">
        <w:rPr>
          <w:rStyle w:val="fontstyle31"/>
          <w:lang w:val="vi-VN"/>
        </w:rPr>
        <w:t>(trước khi vấn đáp, thí sinh có không quá 15 phút chuẩn bị)</w:t>
      </w:r>
      <w:r w:rsidR="00DC2326" w:rsidRPr="00863B6D">
        <w:rPr>
          <w:rStyle w:val="fontstyle21"/>
          <w:lang w:val="vi-VN"/>
        </w:rPr>
        <w:t>.</w:t>
      </w:r>
      <w:r w:rsidR="00FD6B37" w:rsidRPr="00863B6D">
        <w:rPr>
          <w:rStyle w:val="fontstyle21"/>
          <w:lang w:val="vi-VN"/>
        </w:rPr>
        <w:t xml:space="preserve"> Nội</w:t>
      </w:r>
      <w:r w:rsidR="00FD6B37">
        <w:rPr>
          <w:rStyle w:val="fontstyle21"/>
          <w:lang w:val="vi-VN"/>
        </w:rPr>
        <w:t xml:space="preserve"> dung thi vấn đáp theo danh mục tài liệu ôn tậ</w:t>
      </w:r>
      <w:r w:rsidR="0071421C">
        <w:rPr>
          <w:rStyle w:val="fontstyle21"/>
          <w:lang w:val="vi-VN"/>
        </w:rPr>
        <w:t xml:space="preserve">p ban hành kèm theo </w:t>
      </w:r>
      <w:r w:rsidR="00FD6B37">
        <w:rPr>
          <w:rStyle w:val="fontstyle21"/>
          <w:lang w:val="vi-VN"/>
        </w:rPr>
        <w:t xml:space="preserve">Thông báo số 898/TB-CĐĐL ngày 13/12/2024 </w:t>
      </w:r>
      <w:r w:rsidR="00FD6B37" w:rsidRPr="00FD6B37">
        <w:rPr>
          <w:rStyle w:val="fontstyle21"/>
          <w:lang w:val="vi-VN"/>
        </w:rPr>
        <w:t>của trường Cao đẳng Đà Lạt</w:t>
      </w:r>
      <w:r w:rsidR="00FD6B37">
        <w:rPr>
          <w:rStyle w:val="fontstyle21"/>
          <w:lang w:val="vi-VN"/>
        </w:rPr>
        <w:t>.</w:t>
      </w:r>
    </w:p>
    <w:p w14:paraId="0086AC55" w14:textId="498DD86C" w:rsidR="00CD3E70" w:rsidRDefault="00CD3E70" w:rsidP="00E84411">
      <w:pPr>
        <w:tabs>
          <w:tab w:val="left" w:pos="7513"/>
        </w:tabs>
        <w:spacing w:after="0" w:line="300"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III. THỜI GIAN, ĐỊA ĐIỂM KIỂM TRA, SÁT HẠCH</w:t>
      </w:r>
    </w:p>
    <w:p w14:paraId="7B97B996" w14:textId="77777777" w:rsidR="00BD4839" w:rsidRDefault="00E84411" w:rsidP="00E84411">
      <w:pPr>
        <w:tabs>
          <w:tab w:val="left" w:pos="7513"/>
        </w:tabs>
        <w:spacing w:after="0" w:line="300"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1. Thời gian: </w:t>
      </w:r>
    </w:p>
    <w:p w14:paraId="51A77F13" w14:textId="0D5F758B" w:rsidR="00E84411" w:rsidRDefault="00BD4839" w:rsidP="00E84411">
      <w:pPr>
        <w:tabs>
          <w:tab w:val="left" w:pos="7513"/>
        </w:tabs>
        <w:spacing w:after="0" w:line="30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863B6D">
        <w:rPr>
          <w:rFonts w:ascii="Times New Roman" w:hAnsi="Times New Roman" w:cs="Times New Roman"/>
          <w:sz w:val="28"/>
          <w:szCs w:val="28"/>
          <w:lang w:val="en-US"/>
        </w:rPr>
        <w:t>7</w:t>
      </w:r>
      <w:r w:rsidR="00E84411" w:rsidRPr="00E84411">
        <w:rPr>
          <w:rFonts w:ascii="Times New Roman" w:hAnsi="Times New Roman" w:cs="Times New Roman"/>
          <w:sz w:val="28"/>
          <w:szCs w:val="28"/>
          <w:lang w:val="vi-VN"/>
        </w:rPr>
        <w:t>g</w:t>
      </w:r>
      <w:r w:rsidR="00863B6D">
        <w:rPr>
          <w:rFonts w:ascii="Times New Roman" w:hAnsi="Times New Roman" w:cs="Times New Roman"/>
          <w:sz w:val="28"/>
          <w:szCs w:val="28"/>
          <w:lang w:val="en-US"/>
        </w:rPr>
        <w:t>3</w:t>
      </w:r>
      <w:r w:rsidR="00E84411" w:rsidRPr="00E84411">
        <w:rPr>
          <w:rFonts w:ascii="Times New Roman" w:hAnsi="Times New Roman" w:cs="Times New Roman"/>
          <w:sz w:val="28"/>
          <w:szCs w:val="28"/>
          <w:lang w:val="vi-VN"/>
        </w:rPr>
        <w:t>0 ngày</w:t>
      </w:r>
      <w:r>
        <w:rPr>
          <w:rFonts w:ascii="Times New Roman" w:hAnsi="Times New Roman" w:cs="Times New Roman"/>
          <w:sz w:val="28"/>
          <w:szCs w:val="28"/>
          <w:lang w:val="vi-VN"/>
        </w:rPr>
        <w:t xml:space="preserve"> </w:t>
      </w:r>
      <w:r w:rsidR="00863B6D" w:rsidRPr="0029694F">
        <w:rPr>
          <w:rFonts w:ascii="Times New Roman" w:hAnsi="Times New Roman" w:cs="Times New Roman"/>
          <w:sz w:val="28"/>
          <w:szCs w:val="28"/>
          <w:lang w:val="en-US"/>
        </w:rPr>
        <w:t>28</w:t>
      </w:r>
      <w:r w:rsidR="00E84411" w:rsidRPr="0029694F">
        <w:rPr>
          <w:rFonts w:ascii="Times New Roman" w:hAnsi="Times New Roman" w:cs="Times New Roman"/>
          <w:sz w:val="28"/>
          <w:szCs w:val="28"/>
          <w:lang w:val="vi-VN"/>
        </w:rPr>
        <w:t>/</w:t>
      </w:r>
      <w:r w:rsidR="00EA06BD" w:rsidRPr="0029694F">
        <w:rPr>
          <w:rFonts w:ascii="Times New Roman" w:hAnsi="Times New Roman" w:cs="Times New Roman"/>
          <w:sz w:val="28"/>
          <w:szCs w:val="28"/>
          <w:lang w:val="en-US"/>
        </w:rPr>
        <w:t>02</w:t>
      </w:r>
      <w:r w:rsidR="00E84411" w:rsidRPr="0029694F">
        <w:rPr>
          <w:rFonts w:ascii="Times New Roman" w:hAnsi="Times New Roman" w:cs="Times New Roman"/>
          <w:sz w:val="28"/>
          <w:szCs w:val="28"/>
          <w:lang w:val="vi-VN"/>
        </w:rPr>
        <w:t xml:space="preserve">/2025 </w:t>
      </w:r>
      <w:r w:rsidR="00E84411">
        <w:rPr>
          <w:rFonts w:ascii="Times New Roman" w:hAnsi="Times New Roman" w:cs="Times New Roman"/>
          <w:sz w:val="28"/>
          <w:szCs w:val="28"/>
          <w:lang w:val="vi-VN"/>
        </w:rPr>
        <w:t xml:space="preserve">thí sinh có mặt tại </w:t>
      </w:r>
      <w:r w:rsidR="00863B6D">
        <w:rPr>
          <w:rFonts w:ascii="Times New Roman" w:hAnsi="Times New Roman" w:cs="Times New Roman"/>
          <w:sz w:val="28"/>
          <w:szCs w:val="28"/>
          <w:lang w:val="en-US"/>
        </w:rPr>
        <w:t>Hội trường A</w:t>
      </w:r>
      <w:r w:rsidR="0029694F">
        <w:rPr>
          <w:rFonts w:ascii="Times New Roman" w:hAnsi="Times New Roman" w:cs="Times New Roman"/>
          <w:sz w:val="28"/>
          <w:szCs w:val="28"/>
          <w:lang w:val="en-US"/>
        </w:rPr>
        <w:t>,</w:t>
      </w:r>
      <w:r w:rsidR="00E84411">
        <w:rPr>
          <w:rFonts w:ascii="Times New Roman" w:hAnsi="Times New Roman" w:cs="Times New Roman"/>
          <w:sz w:val="28"/>
          <w:szCs w:val="28"/>
          <w:lang w:val="vi-VN"/>
        </w:rPr>
        <w:t xml:space="preserve"> trường Cao đẳng Đà Lạt </w:t>
      </w:r>
      <w:r w:rsidR="000C2F1D">
        <w:rPr>
          <w:rFonts w:ascii="Times New Roman" w:hAnsi="Times New Roman" w:cs="Times New Roman"/>
          <w:sz w:val="28"/>
          <w:szCs w:val="28"/>
          <w:lang w:val="vi-VN"/>
        </w:rPr>
        <w:t xml:space="preserve">(109 Yersin- phường 10- Đà Lạt) </w:t>
      </w:r>
      <w:r w:rsidR="00E84411">
        <w:rPr>
          <w:rFonts w:ascii="Times New Roman" w:hAnsi="Times New Roman" w:cs="Times New Roman"/>
          <w:sz w:val="28"/>
          <w:szCs w:val="28"/>
          <w:lang w:val="vi-VN"/>
        </w:rPr>
        <w:t>để</w:t>
      </w:r>
      <w:r w:rsidR="00E204B4">
        <w:rPr>
          <w:rFonts w:ascii="Times New Roman" w:hAnsi="Times New Roman" w:cs="Times New Roman"/>
          <w:sz w:val="28"/>
          <w:szCs w:val="28"/>
          <w:lang w:val="vi-VN"/>
        </w:rPr>
        <w:t xml:space="preserve"> </w:t>
      </w:r>
      <w:r w:rsidR="00E84411">
        <w:rPr>
          <w:rFonts w:ascii="Times New Roman" w:hAnsi="Times New Roman" w:cs="Times New Roman"/>
          <w:sz w:val="28"/>
          <w:szCs w:val="28"/>
          <w:lang w:val="vi-VN"/>
        </w:rPr>
        <w:t>xem số báo danh, phòng thi, thời gian phỏng vấn, nghe phổ biến Nộ</w:t>
      </w:r>
      <w:r w:rsidR="002D41F4">
        <w:rPr>
          <w:rFonts w:ascii="Times New Roman" w:hAnsi="Times New Roman" w:cs="Times New Roman"/>
          <w:sz w:val="28"/>
          <w:szCs w:val="28"/>
          <w:lang w:val="vi-VN"/>
        </w:rPr>
        <w:t>i quy</w:t>
      </w:r>
    </w:p>
    <w:p w14:paraId="6B06B697" w14:textId="0E6D5413" w:rsidR="00BD4839" w:rsidRDefault="00BD4839" w:rsidP="00E84411">
      <w:pPr>
        <w:tabs>
          <w:tab w:val="left" w:pos="7513"/>
        </w:tabs>
        <w:spacing w:after="0" w:line="300" w:lineRule="auto"/>
        <w:ind w:firstLine="709"/>
        <w:jc w:val="both"/>
        <w:rPr>
          <w:rFonts w:ascii="Times New Roman" w:hAnsi="Times New Roman" w:cs="Times New Roman"/>
          <w:sz w:val="28"/>
          <w:szCs w:val="28"/>
          <w:lang w:val="vi-VN"/>
        </w:rPr>
      </w:pPr>
      <w:r w:rsidRPr="00BD4839">
        <w:rPr>
          <w:rFonts w:ascii="Times New Roman" w:hAnsi="Times New Roman" w:cs="Times New Roman"/>
          <w:sz w:val="28"/>
          <w:szCs w:val="28"/>
          <w:lang w:val="vi-VN"/>
        </w:rPr>
        <w:t>b)</w:t>
      </w:r>
      <w:r>
        <w:rPr>
          <w:rFonts w:ascii="Times New Roman" w:hAnsi="Times New Roman" w:cs="Times New Roman"/>
          <w:sz w:val="28"/>
          <w:szCs w:val="28"/>
          <w:lang w:val="vi-VN"/>
        </w:rPr>
        <w:t xml:space="preserve"> </w:t>
      </w:r>
      <w:r w:rsidR="0029694F">
        <w:rPr>
          <w:rFonts w:ascii="Times New Roman" w:hAnsi="Times New Roman" w:cs="Times New Roman"/>
          <w:sz w:val="28"/>
          <w:szCs w:val="28"/>
          <w:lang w:val="en-US"/>
        </w:rPr>
        <w:t xml:space="preserve">8g00 </w:t>
      </w:r>
      <w:r w:rsidR="0029694F" w:rsidRPr="00E84411">
        <w:rPr>
          <w:rFonts w:ascii="Times New Roman" w:hAnsi="Times New Roman" w:cs="Times New Roman"/>
          <w:sz w:val="28"/>
          <w:szCs w:val="28"/>
          <w:lang w:val="vi-VN"/>
        </w:rPr>
        <w:t>ngày</w:t>
      </w:r>
      <w:r w:rsidR="0029694F">
        <w:rPr>
          <w:rFonts w:ascii="Times New Roman" w:hAnsi="Times New Roman" w:cs="Times New Roman"/>
          <w:sz w:val="28"/>
          <w:szCs w:val="28"/>
          <w:lang w:val="vi-VN"/>
        </w:rPr>
        <w:t xml:space="preserve"> </w:t>
      </w:r>
      <w:r w:rsidR="0029694F" w:rsidRPr="0029694F">
        <w:rPr>
          <w:rFonts w:ascii="Times New Roman" w:hAnsi="Times New Roman" w:cs="Times New Roman"/>
          <w:sz w:val="28"/>
          <w:szCs w:val="28"/>
          <w:lang w:val="en-US"/>
        </w:rPr>
        <w:t>28</w:t>
      </w:r>
      <w:r w:rsidR="0029694F" w:rsidRPr="0029694F">
        <w:rPr>
          <w:rFonts w:ascii="Times New Roman" w:hAnsi="Times New Roman" w:cs="Times New Roman"/>
          <w:sz w:val="28"/>
          <w:szCs w:val="28"/>
          <w:lang w:val="vi-VN"/>
        </w:rPr>
        <w:t>/</w:t>
      </w:r>
      <w:r w:rsidR="0029694F" w:rsidRPr="0029694F">
        <w:rPr>
          <w:rFonts w:ascii="Times New Roman" w:hAnsi="Times New Roman" w:cs="Times New Roman"/>
          <w:sz w:val="28"/>
          <w:szCs w:val="28"/>
          <w:lang w:val="en-US"/>
        </w:rPr>
        <w:t>02</w:t>
      </w:r>
      <w:r w:rsidR="0029694F" w:rsidRPr="0029694F">
        <w:rPr>
          <w:rFonts w:ascii="Times New Roman" w:hAnsi="Times New Roman" w:cs="Times New Roman"/>
          <w:sz w:val="28"/>
          <w:szCs w:val="28"/>
          <w:lang w:val="vi-VN"/>
        </w:rPr>
        <w:t xml:space="preserve">/2025 </w:t>
      </w:r>
      <w:r>
        <w:rPr>
          <w:rFonts w:ascii="Times New Roman" w:hAnsi="Times New Roman" w:cs="Times New Roman"/>
          <w:sz w:val="28"/>
          <w:szCs w:val="28"/>
          <w:lang w:val="vi-VN"/>
        </w:rPr>
        <w:t>tổ chức xét tuyể</w:t>
      </w:r>
      <w:r w:rsidR="0029694F">
        <w:rPr>
          <w:rFonts w:ascii="Times New Roman" w:hAnsi="Times New Roman" w:cs="Times New Roman"/>
          <w:sz w:val="28"/>
          <w:szCs w:val="28"/>
          <w:lang w:val="vi-VN"/>
        </w:rPr>
        <w:t xml:space="preserve">n vòng 2 </w:t>
      </w:r>
      <w:r w:rsidR="0029694F">
        <w:rPr>
          <w:rFonts w:ascii="Times New Roman" w:hAnsi="Times New Roman" w:cs="Times New Roman"/>
          <w:sz w:val="28"/>
          <w:szCs w:val="28"/>
          <w:lang w:val="en-US"/>
        </w:rPr>
        <w:t xml:space="preserve">(hình thức </w:t>
      </w:r>
      <w:r>
        <w:rPr>
          <w:rFonts w:ascii="Times New Roman" w:hAnsi="Times New Roman" w:cs="Times New Roman"/>
          <w:sz w:val="28"/>
          <w:szCs w:val="28"/>
          <w:lang w:val="vi-VN"/>
        </w:rPr>
        <w:t>vấn đáp)</w:t>
      </w:r>
      <w:r w:rsidR="002D41F4">
        <w:rPr>
          <w:rFonts w:ascii="Times New Roman" w:hAnsi="Times New Roman" w:cs="Times New Roman"/>
          <w:sz w:val="28"/>
          <w:szCs w:val="28"/>
          <w:lang w:val="en-US"/>
        </w:rPr>
        <w:t>.</w:t>
      </w:r>
      <w:r>
        <w:rPr>
          <w:rFonts w:ascii="Times New Roman" w:hAnsi="Times New Roman" w:cs="Times New Roman"/>
          <w:sz w:val="28"/>
          <w:szCs w:val="28"/>
          <w:lang w:val="vi-VN"/>
        </w:rPr>
        <w:t xml:space="preserve"> </w:t>
      </w:r>
    </w:p>
    <w:p w14:paraId="1AC09264" w14:textId="52D581C3" w:rsidR="000C2F1D" w:rsidRDefault="000C2F1D" w:rsidP="00E84411">
      <w:pPr>
        <w:tabs>
          <w:tab w:val="left" w:pos="7513"/>
        </w:tabs>
        <w:spacing w:after="0" w:line="300" w:lineRule="auto"/>
        <w:ind w:firstLine="709"/>
        <w:jc w:val="both"/>
        <w:rPr>
          <w:rFonts w:ascii="Times New Roman" w:hAnsi="Times New Roman" w:cs="Times New Roman"/>
          <w:sz w:val="28"/>
          <w:szCs w:val="28"/>
          <w:lang w:val="vi-VN"/>
        </w:rPr>
      </w:pPr>
      <w:r w:rsidRPr="00CD3E70">
        <w:rPr>
          <w:rFonts w:ascii="Times New Roman" w:hAnsi="Times New Roman" w:cs="Times New Roman"/>
          <w:b/>
          <w:sz w:val="28"/>
          <w:szCs w:val="28"/>
          <w:lang w:val="vi-VN"/>
        </w:rPr>
        <w:t>2. Địa điểm tổ chức xét tuyển vòng 2</w:t>
      </w:r>
      <w:r>
        <w:rPr>
          <w:rFonts w:ascii="Times New Roman" w:hAnsi="Times New Roman" w:cs="Times New Roman"/>
          <w:sz w:val="28"/>
          <w:szCs w:val="28"/>
          <w:lang w:val="vi-VN"/>
        </w:rPr>
        <w:t xml:space="preserve">: </w:t>
      </w:r>
      <w:r w:rsidR="000255A7">
        <w:rPr>
          <w:rFonts w:ascii="Times New Roman" w:hAnsi="Times New Roman" w:cs="Times New Roman"/>
          <w:sz w:val="28"/>
          <w:szCs w:val="28"/>
          <w:lang w:val="en-US"/>
        </w:rPr>
        <w:t>Hội trường A</w:t>
      </w:r>
      <w:r w:rsidR="000255A7">
        <w:rPr>
          <w:rFonts w:ascii="Times New Roman" w:hAnsi="Times New Roman" w:cs="Times New Roman"/>
          <w:sz w:val="28"/>
          <w:szCs w:val="28"/>
          <w:lang w:val="vi-VN"/>
        </w:rPr>
        <w:t xml:space="preserve"> </w:t>
      </w:r>
      <w:r w:rsidR="000255A7">
        <w:rPr>
          <w:rFonts w:ascii="Times New Roman" w:hAnsi="Times New Roman" w:cs="Times New Roman"/>
          <w:sz w:val="28"/>
          <w:szCs w:val="28"/>
          <w:lang w:val="en-US"/>
        </w:rPr>
        <w:t>-T</w:t>
      </w:r>
      <w:r>
        <w:rPr>
          <w:rFonts w:ascii="Times New Roman" w:hAnsi="Times New Roman" w:cs="Times New Roman"/>
          <w:sz w:val="28"/>
          <w:szCs w:val="28"/>
          <w:lang w:val="vi-VN"/>
        </w:rPr>
        <w:t xml:space="preserve">rường Cao đẳng Đà Lạt </w:t>
      </w:r>
      <w:r w:rsidRPr="000C2F1D">
        <w:rPr>
          <w:rFonts w:ascii="Times New Roman" w:hAnsi="Times New Roman" w:cs="Times New Roman"/>
          <w:sz w:val="28"/>
          <w:szCs w:val="28"/>
          <w:lang w:val="vi-VN"/>
        </w:rPr>
        <w:t>(109 Yersin- phường 10- Đà Lạt)</w:t>
      </w:r>
    </w:p>
    <w:p w14:paraId="68443A95" w14:textId="2D283EAB" w:rsidR="002E5EB7" w:rsidRPr="00D81E5A" w:rsidRDefault="00783F76" w:rsidP="00E84411">
      <w:pPr>
        <w:tabs>
          <w:tab w:val="left" w:pos="7513"/>
        </w:tabs>
        <w:spacing w:after="0" w:line="300" w:lineRule="auto"/>
        <w:ind w:firstLine="709"/>
        <w:jc w:val="both"/>
        <w:rPr>
          <w:rFonts w:ascii="Times New Roman" w:hAnsi="Times New Roman" w:cs="Times New Roman"/>
          <w:b/>
          <w:sz w:val="28"/>
          <w:szCs w:val="28"/>
          <w:lang w:val="vi-VN"/>
        </w:rPr>
      </w:pPr>
      <w:r w:rsidRPr="00D81E5A">
        <w:rPr>
          <w:rFonts w:ascii="Times New Roman" w:hAnsi="Times New Roman" w:cs="Times New Roman"/>
          <w:b/>
          <w:sz w:val="28"/>
          <w:szCs w:val="28"/>
          <w:lang w:val="vi-VN"/>
        </w:rPr>
        <w:t>IV. BỐ TRÍ PHÒNG PHỎNG VẤN</w:t>
      </w:r>
    </w:p>
    <w:p w14:paraId="1AFECC5A" w14:textId="3A1B87D4" w:rsidR="00783F76" w:rsidRDefault="00783F76" w:rsidP="0075577F">
      <w:pPr>
        <w:pStyle w:val="ListParagraph"/>
        <w:tabs>
          <w:tab w:val="left" w:pos="7513"/>
        </w:tabs>
        <w:spacing w:line="300" w:lineRule="auto"/>
        <w:ind w:left="0" w:firstLine="709"/>
        <w:jc w:val="both"/>
        <w:rPr>
          <w:rFonts w:ascii="Times New Roman" w:hAnsi="Times New Roman"/>
          <w:lang w:val="vi-VN"/>
        </w:rPr>
      </w:pPr>
      <w:r>
        <w:rPr>
          <w:rFonts w:ascii="Times New Roman" w:hAnsi="Times New Roman"/>
          <w:lang w:val="vi-VN"/>
        </w:rPr>
        <w:t xml:space="preserve">1. Phòng tập trung: </w:t>
      </w:r>
      <w:r w:rsidR="008861C1">
        <w:rPr>
          <w:rFonts w:ascii="Times New Roman" w:hAnsi="Times New Roman"/>
          <w:lang w:val="vi-VN"/>
        </w:rPr>
        <w:t>phòng</w:t>
      </w:r>
      <w:r w:rsidR="000255A7">
        <w:rPr>
          <w:rFonts w:ascii="Times New Roman" w:hAnsi="Times New Roman"/>
          <w:lang w:val="en-US"/>
        </w:rPr>
        <w:t xml:space="preserve"> họp 1</w:t>
      </w:r>
      <w:r w:rsidR="008861C1">
        <w:rPr>
          <w:rFonts w:ascii="Times New Roman" w:hAnsi="Times New Roman"/>
          <w:lang w:val="vi-VN"/>
        </w:rPr>
        <w:t>. Thí sinh có mặt ở phòng tập trung để thực hiện các thủ tục ban đầu và chờ đến lượt vào phòng vấn đáp</w:t>
      </w:r>
    </w:p>
    <w:p w14:paraId="5EB48B74" w14:textId="063D9CBE" w:rsidR="008861C1" w:rsidRDefault="008861C1" w:rsidP="0075577F">
      <w:pPr>
        <w:pStyle w:val="ListParagraph"/>
        <w:tabs>
          <w:tab w:val="left" w:pos="7513"/>
        </w:tabs>
        <w:spacing w:line="300" w:lineRule="auto"/>
        <w:ind w:left="0" w:firstLine="709"/>
        <w:jc w:val="both"/>
        <w:rPr>
          <w:rFonts w:ascii="Times New Roman" w:hAnsi="Times New Roman"/>
          <w:lang w:val="vi-VN"/>
        </w:rPr>
      </w:pPr>
      <w:r>
        <w:rPr>
          <w:rFonts w:ascii="Times New Roman" w:hAnsi="Times New Roman"/>
          <w:lang w:val="vi-VN"/>
        </w:rPr>
        <w:t>* Lưu ý: Khi tham gia thi vấn đáp thí sinh xuất trình giấy tờ cá nhân hợp pháp</w:t>
      </w:r>
      <w:r w:rsidR="0098399B">
        <w:rPr>
          <w:rFonts w:ascii="Times New Roman" w:hAnsi="Times New Roman"/>
          <w:lang w:val="vi-VN"/>
        </w:rPr>
        <w:t>.</w:t>
      </w:r>
    </w:p>
    <w:p w14:paraId="7E407853" w14:textId="79B39998" w:rsidR="00686F48" w:rsidRDefault="00686F48" w:rsidP="0075577F">
      <w:pPr>
        <w:pStyle w:val="ListParagraph"/>
        <w:tabs>
          <w:tab w:val="left" w:pos="7513"/>
        </w:tabs>
        <w:spacing w:line="300" w:lineRule="auto"/>
        <w:ind w:left="0" w:firstLine="709"/>
        <w:jc w:val="both"/>
        <w:rPr>
          <w:rFonts w:ascii="Times New Roman" w:hAnsi="Times New Roman"/>
          <w:lang w:val="vi-VN"/>
        </w:rPr>
      </w:pPr>
      <w:r>
        <w:rPr>
          <w:rFonts w:ascii="Times New Roman" w:hAnsi="Times New Roman"/>
          <w:lang w:val="vi-VN"/>
        </w:rPr>
        <w:t>2. Phòng vấn đáp:</w:t>
      </w:r>
      <w:r w:rsidR="00506062" w:rsidRPr="00506062">
        <w:rPr>
          <w:rFonts w:ascii="Times New Roman" w:hAnsi="Times New Roman"/>
          <w:lang w:val="en-US"/>
        </w:rPr>
        <w:t xml:space="preserve"> </w:t>
      </w:r>
      <w:r w:rsidR="00506062">
        <w:rPr>
          <w:rFonts w:ascii="Times New Roman" w:hAnsi="Times New Roman"/>
          <w:lang w:val="en-US"/>
        </w:rPr>
        <w:t>Hội trường A</w:t>
      </w:r>
      <w:r>
        <w:rPr>
          <w:rFonts w:ascii="Times New Roman" w:hAnsi="Times New Roman"/>
          <w:lang w:val="vi-VN"/>
        </w:rPr>
        <w:t>. Thí sinh sau khi hoàn thành thủ tục tại phòng tập trung sẽ được vào phòng vấn đáp bốc thăm và chuẩn bị nội dung trả lời</w:t>
      </w:r>
    </w:p>
    <w:p w14:paraId="2ACAE0A9" w14:textId="574AB4C9" w:rsidR="001D301A" w:rsidRDefault="0075441E" w:rsidP="0075441E">
      <w:pPr>
        <w:pStyle w:val="ListParagraph"/>
        <w:tabs>
          <w:tab w:val="left" w:pos="7513"/>
        </w:tabs>
        <w:spacing w:line="300" w:lineRule="auto"/>
        <w:ind w:left="0" w:firstLine="709"/>
        <w:jc w:val="both"/>
        <w:rPr>
          <w:rFonts w:ascii="Times New Roman" w:hAnsi="Times New Roman"/>
          <w:b/>
          <w:lang w:val="vi-VN"/>
        </w:rPr>
      </w:pPr>
      <w:r w:rsidRPr="0075441E">
        <w:rPr>
          <w:rFonts w:ascii="Times New Roman" w:hAnsi="Times New Roman"/>
          <w:b/>
          <w:lang w:val="vi-VN"/>
        </w:rPr>
        <w:t>V. CÁCH THỨC VẤN ĐÁP</w:t>
      </w:r>
    </w:p>
    <w:p w14:paraId="22A965F5" w14:textId="77777777" w:rsidR="0098399B" w:rsidRDefault="0098399B" w:rsidP="0075441E">
      <w:pPr>
        <w:pStyle w:val="ListParagraph"/>
        <w:tabs>
          <w:tab w:val="left" w:pos="7513"/>
        </w:tabs>
        <w:spacing w:line="300" w:lineRule="auto"/>
        <w:ind w:left="0" w:firstLine="709"/>
        <w:jc w:val="both"/>
        <w:rPr>
          <w:rFonts w:ascii="Times New Roman" w:hAnsi="Times New Roman"/>
          <w:lang w:val="vi-VN"/>
        </w:rPr>
      </w:pPr>
      <w:r>
        <w:rPr>
          <w:rFonts w:ascii="Times New Roman" w:hAnsi="Times New Roman"/>
          <w:b/>
          <w:lang w:val="vi-VN"/>
        </w:rPr>
        <w:t>1</w:t>
      </w:r>
      <w:r w:rsidRPr="0098399B">
        <w:rPr>
          <w:rFonts w:ascii="Times New Roman" w:hAnsi="Times New Roman"/>
          <w:b/>
          <w:lang w:val="vi-VN"/>
        </w:rPr>
        <w:t>. Tại phòng tập trung:</w:t>
      </w:r>
      <w:r>
        <w:rPr>
          <w:rFonts w:ascii="Times New Roman" w:hAnsi="Times New Roman"/>
          <w:lang w:val="vi-VN"/>
        </w:rPr>
        <w:t xml:space="preserve"> </w:t>
      </w:r>
    </w:p>
    <w:p w14:paraId="36B610D0" w14:textId="1D3EE923" w:rsidR="0098399B" w:rsidRDefault="00CB2DBA" w:rsidP="0075441E">
      <w:pPr>
        <w:pStyle w:val="ListParagraph"/>
        <w:tabs>
          <w:tab w:val="left" w:pos="7513"/>
        </w:tabs>
        <w:spacing w:line="300" w:lineRule="auto"/>
        <w:ind w:left="0" w:firstLine="709"/>
        <w:jc w:val="both"/>
        <w:rPr>
          <w:rFonts w:ascii="Times New Roman" w:hAnsi="Times New Roman"/>
          <w:lang w:val="vi-VN"/>
        </w:rPr>
      </w:pPr>
      <w:r>
        <w:rPr>
          <w:rFonts w:ascii="Times New Roman" w:hAnsi="Times New Roman"/>
          <w:lang w:val="vi-VN"/>
        </w:rPr>
        <w:t xml:space="preserve">- </w:t>
      </w:r>
      <w:r w:rsidR="0098399B">
        <w:rPr>
          <w:rFonts w:ascii="Times New Roman" w:hAnsi="Times New Roman"/>
          <w:lang w:val="vi-VN"/>
        </w:rPr>
        <w:t>Thư ký ban kiểm tra</w:t>
      </w:r>
      <w:r w:rsidR="00506062">
        <w:rPr>
          <w:rFonts w:ascii="Times New Roman" w:hAnsi="Times New Roman"/>
          <w:lang w:val="en-US"/>
        </w:rPr>
        <w:t>,</w:t>
      </w:r>
      <w:r w:rsidR="0098399B">
        <w:rPr>
          <w:rFonts w:ascii="Times New Roman" w:hAnsi="Times New Roman"/>
          <w:lang w:val="vi-VN"/>
        </w:rPr>
        <w:t xml:space="preserve"> sát hạch tiến hành điểm danh, đối chiếu giấy tờ tùy thân có ảnh của thí sinh dự thi</w:t>
      </w:r>
    </w:p>
    <w:p w14:paraId="65D9E6C3" w14:textId="56F64CD2" w:rsidR="00CB2DBA" w:rsidRPr="000E15AE" w:rsidRDefault="00D81E5A" w:rsidP="0075441E">
      <w:pPr>
        <w:pStyle w:val="ListParagraph"/>
        <w:tabs>
          <w:tab w:val="left" w:pos="7513"/>
        </w:tabs>
        <w:spacing w:line="300" w:lineRule="auto"/>
        <w:ind w:left="0" w:firstLine="709"/>
        <w:jc w:val="both"/>
        <w:rPr>
          <w:rFonts w:ascii="Times New Roman" w:hAnsi="Times New Roman"/>
          <w:lang w:val="en-US"/>
        </w:rPr>
      </w:pPr>
      <w:r>
        <w:rPr>
          <w:rFonts w:ascii="Times New Roman" w:hAnsi="Times New Roman"/>
          <w:lang w:val="vi-VN"/>
        </w:rPr>
        <w:t xml:space="preserve">- </w:t>
      </w:r>
      <w:r w:rsidR="00BF2836">
        <w:rPr>
          <w:rFonts w:ascii="Times New Roman" w:hAnsi="Times New Roman"/>
          <w:lang w:val="en-US"/>
        </w:rPr>
        <w:t>P</w:t>
      </w:r>
      <w:r w:rsidR="00BF2836">
        <w:rPr>
          <w:rFonts w:ascii="Times New Roman" w:hAnsi="Times New Roman"/>
          <w:lang w:val="vi-VN"/>
        </w:rPr>
        <w:t xml:space="preserve">hát </w:t>
      </w:r>
      <w:r w:rsidR="00CB2DBA">
        <w:rPr>
          <w:rFonts w:ascii="Times New Roman" w:hAnsi="Times New Roman"/>
          <w:lang w:val="vi-VN"/>
        </w:rPr>
        <w:t xml:space="preserve">và hướng dẫn thí sinh ghi thông tin, </w:t>
      </w:r>
      <w:r w:rsidR="00BF2836">
        <w:rPr>
          <w:rFonts w:ascii="Times New Roman" w:hAnsi="Times New Roman"/>
          <w:lang w:val="vi-VN"/>
        </w:rPr>
        <w:t>số báo danh</w:t>
      </w:r>
      <w:r w:rsidR="005F0A76">
        <w:rPr>
          <w:rFonts w:ascii="Times New Roman" w:hAnsi="Times New Roman"/>
          <w:lang w:val="en-US"/>
        </w:rPr>
        <w:t xml:space="preserve"> </w:t>
      </w:r>
      <w:r w:rsidR="00CB2DBA">
        <w:rPr>
          <w:rFonts w:ascii="Times New Roman" w:hAnsi="Times New Roman"/>
          <w:lang w:val="vi-VN"/>
        </w:rPr>
        <w:t xml:space="preserve">vào phiếu dự phỏng vấn </w:t>
      </w:r>
      <w:r w:rsidR="00CB2DBA" w:rsidRPr="000E15AE">
        <w:rPr>
          <w:rFonts w:ascii="Times New Roman" w:hAnsi="Times New Roman"/>
          <w:lang w:val="vi-VN"/>
        </w:rPr>
        <w:t>(theo mẫu)</w:t>
      </w:r>
    </w:p>
    <w:p w14:paraId="04B2EA30" w14:textId="0911F48B" w:rsidR="0098399B" w:rsidRDefault="0098399B" w:rsidP="0075441E">
      <w:pPr>
        <w:pStyle w:val="ListParagraph"/>
        <w:tabs>
          <w:tab w:val="left" w:pos="7513"/>
        </w:tabs>
        <w:spacing w:line="300" w:lineRule="auto"/>
        <w:ind w:left="0" w:firstLine="709"/>
        <w:jc w:val="both"/>
        <w:rPr>
          <w:rFonts w:ascii="Times New Roman" w:hAnsi="Times New Roman"/>
          <w:lang w:val="vi-VN"/>
        </w:rPr>
      </w:pPr>
      <w:r>
        <w:rPr>
          <w:rFonts w:ascii="Times New Roman" w:hAnsi="Times New Roman"/>
          <w:lang w:val="vi-VN"/>
        </w:rPr>
        <w:t xml:space="preserve">- </w:t>
      </w:r>
      <w:r w:rsidR="00CB2DBA">
        <w:rPr>
          <w:rFonts w:ascii="Times New Roman" w:hAnsi="Times New Roman"/>
          <w:lang w:val="vi-VN"/>
        </w:rPr>
        <w:t>Gọi tên thí sinh vào phòng vấn đáp</w:t>
      </w:r>
    </w:p>
    <w:p w14:paraId="4D3CD2BC" w14:textId="253E2978" w:rsidR="00A26945" w:rsidRDefault="00A26945" w:rsidP="0075441E">
      <w:pPr>
        <w:pStyle w:val="ListParagraph"/>
        <w:tabs>
          <w:tab w:val="left" w:pos="7513"/>
        </w:tabs>
        <w:spacing w:line="300" w:lineRule="auto"/>
        <w:ind w:left="0" w:firstLine="709"/>
        <w:jc w:val="both"/>
        <w:rPr>
          <w:rFonts w:ascii="Times New Roman" w:hAnsi="Times New Roman"/>
          <w:lang w:val="vi-VN"/>
        </w:rPr>
      </w:pPr>
      <w:r>
        <w:rPr>
          <w:rFonts w:ascii="Times New Roman" w:hAnsi="Times New Roman"/>
          <w:lang w:val="vi-VN"/>
        </w:rPr>
        <w:t xml:space="preserve">- Cách gọi thí sinh đến lượt vào phòng vấn đáp: khi thí sinh thứ nhất đã chuẩn bị bài được 15 phút, tiếp tục cho thí sinh </w:t>
      </w:r>
      <w:r w:rsidR="00F80B22">
        <w:rPr>
          <w:rFonts w:ascii="Times New Roman" w:hAnsi="Times New Roman"/>
          <w:lang w:val="vi-VN"/>
        </w:rPr>
        <w:t>tiếp theo</w:t>
      </w:r>
      <w:r>
        <w:rPr>
          <w:rFonts w:ascii="Times New Roman" w:hAnsi="Times New Roman"/>
          <w:lang w:val="vi-VN"/>
        </w:rPr>
        <w:t xml:space="preserve"> vào phòng vấn đáp để bốc thăm đề thi</w:t>
      </w:r>
      <w:r w:rsidR="001F4273">
        <w:rPr>
          <w:rFonts w:ascii="Times New Roman" w:hAnsi="Times New Roman"/>
          <w:lang w:val="vi-VN"/>
        </w:rPr>
        <w:t>.</w:t>
      </w:r>
    </w:p>
    <w:p w14:paraId="7AD99ABB" w14:textId="5D0E3C79" w:rsidR="00CB2DBA" w:rsidRPr="00076DB8" w:rsidRDefault="00CB2DBA" w:rsidP="0075441E">
      <w:pPr>
        <w:pStyle w:val="ListParagraph"/>
        <w:tabs>
          <w:tab w:val="left" w:pos="7513"/>
        </w:tabs>
        <w:spacing w:line="300" w:lineRule="auto"/>
        <w:ind w:left="0" w:firstLine="709"/>
        <w:jc w:val="both"/>
        <w:rPr>
          <w:rFonts w:ascii="Times New Roman" w:hAnsi="Times New Roman"/>
          <w:b/>
          <w:lang w:val="vi-VN"/>
        </w:rPr>
      </w:pPr>
      <w:r w:rsidRPr="00076DB8">
        <w:rPr>
          <w:rFonts w:ascii="Times New Roman" w:hAnsi="Times New Roman"/>
          <w:b/>
          <w:lang w:val="vi-VN"/>
        </w:rPr>
        <w:t>2. Tại phòng vấn đáp:</w:t>
      </w:r>
    </w:p>
    <w:p w14:paraId="10DF2EAC" w14:textId="726A8853" w:rsidR="00CB2DBA" w:rsidRDefault="00CB2DBA" w:rsidP="0075441E">
      <w:pPr>
        <w:pStyle w:val="ListParagraph"/>
        <w:tabs>
          <w:tab w:val="left" w:pos="7513"/>
        </w:tabs>
        <w:spacing w:line="300" w:lineRule="auto"/>
        <w:ind w:left="0" w:firstLine="709"/>
        <w:jc w:val="both"/>
        <w:rPr>
          <w:rFonts w:ascii="Times New Roman" w:hAnsi="Times New Roman"/>
          <w:lang w:val="vi-VN"/>
        </w:rPr>
      </w:pPr>
      <w:r>
        <w:rPr>
          <w:rFonts w:ascii="Times New Roman" w:hAnsi="Times New Roman"/>
          <w:lang w:val="vi-VN"/>
        </w:rPr>
        <w:t xml:space="preserve">- Thành viên chấm thi tổ chức cho thí sinh bốc thăm đề thi và ghi mã đề thi vào phiếu dự </w:t>
      </w:r>
      <w:r w:rsidR="00E204B4" w:rsidRPr="00E204B4">
        <w:rPr>
          <w:rFonts w:ascii="Times New Roman" w:hAnsi="Times New Roman"/>
          <w:lang w:val="vi-VN"/>
        </w:rPr>
        <w:t xml:space="preserve">phỏng vấn </w:t>
      </w:r>
      <w:r>
        <w:rPr>
          <w:rFonts w:ascii="Times New Roman" w:hAnsi="Times New Roman"/>
          <w:lang w:val="vi-VN"/>
        </w:rPr>
        <w:t>của thí sinh</w:t>
      </w:r>
    </w:p>
    <w:p w14:paraId="35101AD2" w14:textId="6A142642" w:rsidR="00F80A7E" w:rsidRDefault="00002CB1" w:rsidP="00BC1CF9">
      <w:pPr>
        <w:tabs>
          <w:tab w:val="left" w:pos="7513"/>
        </w:tabs>
        <w:spacing w:after="0" w:line="300" w:lineRule="auto"/>
        <w:ind w:firstLine="709"/>
        <w:jc w:val="both"/>
        <w:rPr>
          <w:rStyle w:val="fontstyle21"/>
          <w:lang w:val="vi-VN"/>
        </w:rPr>
      </w:pPr>
      <w:r w:rsidRPr="00E4332E">
        <w:rPr>
          <w:rStyle w:val="fontstyle21"/>
          <w:lang w:val="vi-VN"/>
        </w:rPr>
        <w:t xml:space="preserve">- </w:t>
      </w:r>
      <w:r w:rsidR="00F80A7E">
        <w:rPr>
          <w:rStyle w:val="fontstyle21"/>
          <w:lang w:val="vi-VN"/>
        </w:rPr>
        <w:t xml:space="preserve">Thành viên chấm thi kiểm tra lại mã đề thi của thí sinh trên </w:t>
      </w:r>
      <w:r w:rsidR="00BE402A" w:rsidRPr="00C84270">
        <w:rPr>
          <w:rFonts w:ascii="Times New Roman" w:hAnsi="Times New Roman"/>
          <w:sz w:val="28"/>
          <w:szCs w:val="28"/>
          <w:lang w:val="vi-VN"/>
        </w:rPr>
        <w:t>phiếu dự phỏng vấn</w:t>
      </w:r>
      <w:r w:rsidR="00F80A7E" w:rsidRPr="00C84270">
        <w:rPr>
          <w:rStyle w:val="fontstyle21"/>
          <w:lang w:val="vi-VN"/>
        </w:rPr>
        <w:t>, mã đề thi của thí sinh trên phiếu phải khớ</w:t>
      </w:r>
      <w:r w:rsidR="005F0A76" w:rsidRPr="00C84270">
        <w:rPr>
          <w:rStyle w:val="fontstyle21"/>
          <w:lang w:val="vi-VN"/>
        </w:rPr>
        <w:t xml:space="preserve">p </w:t>
      </w:r>
      <w:r w:rsidR="00F80A7E" w:rsidRPr="00C84270">
        <w:rPr>
          <w:rStyle w:val="fontstyle21"/>
          <w:lang w:val="vi-VN"/>
        </w:rPr>
        <w:t>với mã đề thi thí</w:t>
      </w:r>
      <w:r w:rsidR="00F80A7E">
        <w:rPr>
          <w:rStyle w:val="fontstyle21"/>
          <w:lang w:val="vi-VN"/>
        </w:rPr>
        <w:t xml:space="preserve"> sinh đã bốc thăm</w:t>
      </w:r>
    </w:p>
    <w:p w14:paraId="7F3F8DE7" w14:textId="695F5013" w:rsidR="00F80A7E" w:rsidRDefault="00F80A7E" w:rsidP="00BC1CF9">
      <w:pPr>
        <w:tabs>
          <w:tab w:val="left" w:pos="7513"/>
        </w:tabs>
        <w:spacing w:after="0" w:line="300" w:lineRule="auto"/>
        <w:ind w:firstLine="709"/>
        <w:jc w:val="both"/>
        <w:rPr>
          <w:rStyle w:val="fontstyle21"/>
          <w:lang w:val="vi-VN"/>
        </w:rPr>
      </w:pPr>
      <w:r>
        <w:rPr>
          <w:rStyle w:val="fontstyle21"/>
          <w:lang w:val="vi-VN"/>
        </w:rPr>
        <w:t xml:space="preserve">- </w:t>
      </w:r>
      <w:r w:rsidR="00D93624">
        <w:rPr>
          <w:rStyle w:val="fontstyle21"/>
          <w:lang w:val="vi-VN"/>
        </w:rPr>
        <w:t xml:space="preserve">Thành viên chấm thi </w:t>
      </w:r>
      <w:r w:rsidR="00981B76">
        <w:rPr>
          <w:rStyle w:val="fontstyle21"/>
          <w:lang w:val="vi-VN"/>
        </w:rPr>
        <w:t xml:space="preserve">ghi </w:t>
      </w:r>
      <w:r w:rsidR="00CD6883">
        <w:rPr>
          <w:rStyle w:val="fontstyle21"/>
          <w:lang w:val="en-US"/>
        </w:rPr>
        <w:t>số báo danh</w:t>
      </w:r>
      <w:r w:rsidR="00981B76">
        <w:rPr>
          <w:rStyle w:val="fontstyle21"/>
          <w:lang w:val="vi-VN"/>
        </w:rPr>
        <w:t>, mã đề thi của thí sinh vào phiếu chấm điểm và thực hiện chấm điểm theo nguyên tắc mỗi thí sinh dự</w:t>
      </w:r>
      <w:r w:rsidR="000178D6">
        <w:rPr>
          <w:rStyle w:val="fontstyle21"/>
          <w:lang w:val="vi-VN"/>
        </w:rPr>
        <w:t xml:space="preserve"> thi </w:t>
      </w:r>
      <w:r w:rsidR="00981B76">
        <w:rPr>
          <w:rStyle w:val="fontstyle21"/>
          <w:lang w:val="vi-VN"/>
        </w:rPr>
        <w:t>phải có 02 thành viên trở lên chấm điểm</w:t>
      </w:r>
      <w:r w:rsidR="004E2045">
        <w:rPr>
          <w:rStyle w:val="fontstyle21"/>
          <w:lang w:val="vi-VN"/>
        </w:rPr>
        <w:t>.</w:t>
      </w:r>
    </w:p>
    <w:p w14:paraId="40CE25F1" w14:textId="4D1BBB7B" w:rsidR="004E2045" w:rsidRDefault="004E2045" w:rsidP="00BC1CF9">
      <w:pPr>
        <w:tabs>
          <w:tab w:val="left" w:pos="7513"/>
        </w:tabs>
        <w:spacing w:after="0" w:line="300" w:lineRule="auto"/>
        <w:ind w:firstLine="709"/>
        <w:jc w:val="both"/>
        <w:rPr>
          <w:rStyle w:val="fontstyle21"/>
          <w:lang w:val="vi-VN"/>
        </w:rPr>
      </w:pPr>
      <w:r>
        <w:rPr>
          <w:rStyle w:val="fontstyle21"/>
          <w:lang w:val="vi-VN"/>
        </w:rPr>
        <w:t>- Thời gian vấn đáp của mỗi thí sinh là 30 phút.</w:t>
      </w:r>
    </w:p>
    <w:p w14:paraId="774E2D84" w14:textId="77777777" w:rsidR="00002CB1" w:rsidRDefault="00002CB1" w:rsidP="00BC1CF9">
      <w:pPr>
        <w:tabs>
          <w:tab w:val="left" w:pos="7513"/>
        </w:tabs>
        <w:spacing w:after="0" w:line="300" w:lineRule="auto"/>
        <w:ind w:firstLine="709"/>
        <w:jc w:val="both"/>
        <w:rPr>
          <w:rStyle w:val="fontstyle21"/>
          <w:lang w:val="vi-VN"/>
        </w:rPr>
      </w:pPr>
      <w:r w:rsidRPr="00E4332E">
        <w:rPr>
          <w:rStyle w:val="fontstyle21"/>
          <w:lang w:val="vi-VN"/>
        </w:rPr>
        <w:lastRenderedPageBreak/>
        <w:t>- Thang điểm: 100; cụ thể:</w:t>
      </w:r>
    </w:p>
    <w:p w14:paraId="0D350835" w14:textId="6D0E0DDB" w:rsidR="00002CB1" w:rsidRDefault="00002CB1" w:rsidP="00BC1CF9">
      <w:pPr>
        <w:tabs>
          <w:tab w:val="left" w:pos="7513"/>
        </w:tabs>
        <w:spacing w:after="0" w:line="300" w:lineRule="auto"/>
        <w:ind w:firstLine="709"/>
        <w:jc w:val="both"/>
        <w:rPr>
          <w:rStyle w:val="fontstyle21"/>
          <w:lang w:val="vi-VN"/>
        </w:rPr>
      </w:pPr>
      <w:r w:rsidRPr="00E4332E">
        <w:rPr>
          <w:rStyle w:val="fontstyle21"/>
          <w:lang w:val="vi-VN"/>
        </w:rPr>
        <w:t xml:space="preserve">+ Kiến thức chung: </w:t>
      </w:r>
      <w:r w:rsidRPr="00076DB8">
        <w:rPr>
          <w:rStyle w:val="fontstyle21"/>
          <w:color w:val="auto"/>
          <w:lang w:val="vi-VN"/>
        </w:rPr>
        <w:t>gồm 0</w:t>
      </w:r>
      <w:r w:rsidR="00B02714" w:rsidRPr="00076DB8">
        <w:rPr>
          <w:rStyle w:val="fontstyle21"/>
          <w:color w:val="auto"/>
          <w:lang w:val="en-US"/>
        </w:rPr>
        <w:t>1</w:t>
      </w:r>
      <w:r w:rsidRPr="00076DB8">
        <w:rPr>
          <w:rStyle w:val="fontstyle21"/>
          <w:color w:val="auto"/>
          <w:lang w:val="vi-VN"/>
        </w:rPr>
        <w:t xml:space="preserve"> câu, </w:t>
      </w:r>
      <w:r w:rsidR="00B02714" w:rsidRPr="00076DB8">
        <w:rPr>
          <w:rStyle w:val="fontstyle21"/>
          <w:color w:val="auto"/>
          <w:lang w:val="en-US"/>
        </w:rPr>
        <w:t>50</w:t>
      </w:r>
      <w:r w:rsidRPr="00076DB8">
        <w:rPr>
          <w:rStyle w:val="fontstyle21"/>
          <w:color w:val="auto"/>
          <w:lang w:val="vi-VN"/>
        </w:rPr>
        <w:t xml:space="preserve"> điểm.</w:t>
      </w:r>
    </w:p>
    <w:p w14:paraId="4688986B" w14:textId="794038C8" w:rsidR="00002CB1" w:rsidRDefault="00002CB1" w:rsidP="00BC1CF9">
      <w:pPr>
        <w:tabs>
          <w:tab w:val="left" w:pos="7513"/>
        </w:tabs>
        <w:spacing w:after="0" w:line="300" w:lineRule="auto"/>
        <w:ind w:firstLine="709"/>
        <w:jc w:val="both"/>
        <w:rPr>
          <w:rStyle w:val="fontstyle21"/>
          <w:lang w:val="vi-VN"/>
        </w:rPr>
      </w:pPr>
      <w:r w:rsidRPr="00E4332E">
        <w:rPr>
          <w:rStyle w:val="fontstyle21"/>
          <w:lang w:val="vi-VN"/>
        </w:rPr>
        <w:t xml:space="preserve">+ Kiến thức chuyên ngành: </w:t>
      </w:r>
      <w:r w:rsidR="000808E8" w:rsidRPr="00076DB8">
        <w:rPr>
          <w:rStyle w:val="fontstyle21"/>
          <w:lang w:val="vi-VN"/>
        </w:rPr>
        <w:t>gồm 0</w:t>
      </w:r>
      <w:r w:rsidR="000808E8" w:rsidRPr="00076DB8">
        <w:rPr>
          <w:rStyle w:val="fontstyle21"/>
          <w:lang w:val="en-US"/>
        </w:rPr>
        <w:t>1</w:t>
      </w:r>
      <w:r w:rsidR="000808E8" w:rsidRPr="00076DB8">
        <w:rPr>
          <w:rStyle w:val="fontstyle21"/>
          <w:lang w:val="vi-VN"/>
        </w:rPr>
        <w:t xml:space="preserve"> câu, </w:t>
      </w:r>
      <w:r w:rsidR="000808E8" w:rsidRPr="00076DB8">
        <w:rPr>
          <w:rStyle w:val="fontstyle21"/>
          <w:lang w:val="en-US"/>
        </w:rPr>
        <w:t>50</w:t>
      </w:r>
      <w:r w:rsidR="000808E8" w:rsidRPr="00076DB8">
        <w:rPr>
          <w:rStyle w:val="fontstyle21"/>
          <w:lang w:val="vi-VN"/>
        </w:rPr>
        <w:t xml:space="preserve"> điểm.</w:t>
      </w:r>
    </w:p>
    <w:p w14:paraId="3BF436A0" w14:textId="7477BE50" w:rsidR="004E2045" w:rsidRDefault="004E2045" w:rsidP="004E59D2">
      <w:pPr>
        <w:tabs>
          <w:tab w:val="left" w:pos="7513"/>
        </w:tabs>
        <w:spacing w:after="0" w:line="300" w:lineRule="auto"/>
        <w:ind w:firstLine="709"/>
        <w:jc w:val="both"/>
        <w:rPr>
          <w:rStyle w:val="fontstyle01"/>
          <w:b w:val="0"/>
          <w:lang w:val="vi-VN"/>
        </w:rPr>
      </w:pPr>
      <w:r w:rsidRPr="004E2045">
        <w:rPr>
          <w:rStyle w:val="fontstyle01"/>
          <w:b w:val="0"/>
          <w:lang w:val="vi-VN"/>
        </w:rPr>
        <w:t>- Sau khi hoàn thành nội dung trình bày</w:t>
      </w:r>
      <w:r>
        <w:rPr>
          <w:rStyle w:val="fontstyle01"/>
          <w:b w:val="0"/>
          <w:lang w:val="vi-VN"/>
        </w:rPr>
        <w:t xml:space="preserve">, </w:t>
      </w:r>
      <w:r w:rsidR="00595A28">
        <w:rPr>
          <w:rStyle w:val="fontstyle01"/>
          <w:b w:val="0"/>
          <w:lang w:val="vi-VN"/>
        </w:rPr>
        <w:t>thí sinh ký tên vào danh sách hoàn thành phỏng vấn (</w:t>
      </w:r>
      <w:r w:rsidR="00595A28" w:rsidRPr="00076DB8">
        <w:rPr>
          <w:rStyle w:val="fontstyle01"/>
          <w:b w:val="0"/>
          <w:color w:val="auto"/>
          <w:lang w:val="vi-VN"/>
        </w:rPr>
        <w:t>theo mẫu</w:t>
      </w:r>
      <w:r w:rsidR="00595A28">
        <w:rPr>
          <w:rStyle w:val="fontstyle01"/>
          <w:b w:val="0"/>
          <w:lang w:val="vi-VN"/>
        </w:rPr>
        <w:t xml:space="preserve">), nộp lại đề thi, phiếu dự </w:t>
      </w:r>
      <w:r w:rsidR="00076DB8">
        <w:rPr>
          <w:rStyle w:val="fontstyle01"/>
          <w:b w:val="0"/>
          <w:lang w:val="en-US"/>
        </w:rPr>
        <w:t>tuyển</w:t>
      </w:r>
    </w:p>
    <w:p w14:paraId="4D8FEE6F" w14:textId="7CB211E4" w:rsidR="00076DB8" w:rsidRPr="00076DB8" w:rsidRDefault="00076DB8" w:rsidP="004E59D2">
      <w:pPr>
        <w:tabs>
          <w:tab w:val="left" w:pos="7513"/>
        </w:tabs>
        <w:spacing w:after="0" w:line="300" w:lineRule="auto"/>
        <w:ind w:firstLine="709"/>
        <w:jc w:val="both"/>
        <w:rPr>
          <w:rStyle w:val="fontstyle01"/>
          <w:b w:val="0"/>
          <w:lang w:val="en-US"/>
        </w:rPr>
      </w:pPr>
      <w:r w:rsidRPr="00076DB8">
        <w:rPr>
          <w:rStyle w:val="fontstyle01"/>
          <w:b w:val="0"/>
          <w:lang w:val="vi-VN"/>
        </w:rPr>
        <w:t>- Người trúng tuyển trong kỳ xét tiếp nhận vào viên chức phải có kết quả điểm vấn đáp tại vòng 2 đạt từ 50 điểm trở lên</w:t>
      </w:r>
      <w:r>
        <w:rPr>
          <w:rStyle w:val="fontstyle01"/>
          <w:b w:val="0"/>
          <w:lang w:val="en-US"/>
        </w:rPr>
        <w:t>.</w:t>
      </w:r>
    </w:p>
    <w:p w14:paraId="68F7EA16" w14:textId="566CAB60" w:rsidR="00595A28" w:rsidRDefault="00595A28" w:rsidP="00BC1CF9">
      <w:pPr>
        <w:spacing w:after="0" w:line="30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Hội đồng Kiểm tra sát hạch đề nghị các ban,</w:t>
      </w:r>
      <w:r w:rsidRPr="00595A2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các thành </w:t>
      </w:r>
      <w:r w:rsidR="00F4248B">
        <w:rPr>
          <w:rFonts w:ascii="Times New Roman" w:eastAsia="Times New Roman" w:hAnsi="Times New Roman" w:cs="Times New Roman"/>
          <w:sz w:val="28"/>
          <w:szCs w:val="28"/>
          <w:lang w:val="vi-VN"/>
        </w:rPr>
        <w:t xml:space="preserve">viên </w:t>
      </w:r>
      <w:r>
        <w:rPr>
          <w:rFonts w:ascii="Times New Roman" w:eastAsia="Times New Roman" w:hAnsi="Times New Roman" w:cs="Times New Roman"/>
          <w:sz w:val="28"/>
          <w:szCs w:val="28"/>
          <w:lang w:val="vi-VN"/>
        </w:rPr>
        <w:t>của hội đồng</w:t>
      </w:r>
      <w:r w:rsidR="002B025D">
        <w:rPr>
          <w:rFonts w:ascii="Times New Roman" w:eastAsia="Times New Roman" w:hAnsi="Times New Roman" w:cs="Times New Roman"/>
          <w:sz w:val="28"/>
          <w:szCs w:val="28"/>
          <w:lang w:val="vi-VN"/>
        </w:rPr>
        <w:t xml:space="preserve"> triển khai thực hiện</w:t>
      </w:r>
      <w:r w:rsidR="00F4248B">
        <w:rPr>
          <w:rFonts w:ascii="Times New Roman" w:eastAsia="Times New Roman" w:hAnsi="Times New Roman" w:cs="Times New Roman"/>
          <w:sz w:val="28"/>
          <w:szCs w:val="28"/>
          <w:lang w:val="vi-VN"/>
        </w:rPr>
        <w:t>.</w:t>
      </w:r>
      <w:r w:rsidR="002B025D">
        <w:rPr>
          <w:rFonts w:ascii="Times New Roman" w:eastAsia="Times New Roman" w:hAnsi="Times New Roman" w:cs="Times New Roman"/>
          <w:sz w:val="28"/>
          <w:szCs w:val="28"/>
          <w:lang w:val="vi-VN"/>
        </w:rPr>
        <w:t>/.</w:t>
      </w:r>
    </w:p>
    <w:p w14:paraId="21F75D97" w14:textId="77777777" w:rsidR="004E59D2" w:rsidRDefault="004E59D2" w:rsidP="00BC1CF9">
      <w:pPr>
        <w:spacing w:after="0" w:line="300" w:lineRule="auto"/>
        <w:ind w:firstLine="709"/>
        <w:jc w:val="both"/>
        <w:rPr>
          <w:rFonts w:ascii="Times New Roman" w:eastAsia="Times New Roman" w:hAnsi="Times New Roman" w:cs="Times New Roman"/>
          <w:sz w:val="28"/>
          <w:szCs w:val="28"/>
          <w:lang w:val="vi-VN"/>
        </w:rPr>
      </w:pPr>
    </w:p>
    <w:tbl>
      <w:tblPr>
        <w:tblW w:w="9250" w:type="dxa"/>
        <w:jc w:val="center"/>
        <w:tblLook w:val="04A0" w:firstRow="1" w:lastRow="0" w:firstColumn="1" w:lastColumn="0" w:noHBand="0" w:noVBand="1"/>
      </w:tblPr>
      <w:tblGrid>
        <w:gridCol w:w="3615"/>
        <w:gridCol w:w="5635"/>
      </w:tblGrid>
      <w:tr w:rsidR="00EC5078" w:rsidRPr="00023895" w14:paraId="58EEA369" w14:textId="77777777" w:rsidTr="002B025D">
        <w:trPr>
          <w:jc w:val="center"/>
        </w:trPr>
        <w:tc>
          <w:tcPr>
            <w:tcW w:w="3615" w:type="dxa"/>
          </w:tcPr>
          <w:p w14:paraId="42AE8846" w14:textId="77777777" w:rsidR="00EC5078" w:rsidRPr="0052306B" w:rsidRDefault="00EC5078" w:rsidP="00C17DB2">
            <w:pPr>
              <w:spacing w:after="0" w:line="240" w:lineRule="auto"/>
              <w:rPr>
                <w:rFonts w:ascii="Times New Roman" w:hAnsi="Times New Roman" w:cs="Times New Roman"/>
                <w:b/>
                <w:bCs/>
                <w:i/>
                <w:iCs/>
                <w:sz w:val="24"/>
                <w:szCs w:val="24"/>
                <w:lang w:val="de-DE"/>
              </w:rPr>
            </w:pPr>
            <w:r w:rsidRPr="0052306B">
              <w:rPr>
                <w:rFonts w:ascii="Times New Roman" w:hAnsi="Times New Roman" w:cs="Times New Roman"/>
                <w:b/>
                <w:bCs/>
                <w:i/>
                <w:iCs/>
                <w:sz w:val="24"/>
                <w:szCs w:val="24"/>
                <w:lang w:val="de-DE"/>
              </w:rPr>
              <w:t>Nơi nhận :</w:t>
            </w:r>
          </w:p>
          <w:p w14:paraId="179EC3B9" w14:textId="68E9E69B" w:rsidR="00EC5078" w:rsidRPr="00D96CEF" w:rsidRDefault="00EC5078" w:rsidP="00C17DB2">
            <w:pPr>
              <w:spacing w:after="0" w:line="240" w:lineRule="auto"/>
              <w:rPr>
                <w:rFonts w:ascii="Times New Roman" w:hAnsi="Times New Roman" w:cs="Times New Roman"/>
                <w:lang w:val="de-DE"/>
              </w:rPr>
            </w:pPr>
            <w:r w:rsidRPr="00D96CEF">
              <w:rPr>
                <w:rFonts w:ascii="Times New Roman" w:hAnsi="Times New Roman" w:cs="Times New Roman"/>
                <w:lang w:val="de-DE"/>
              </w:rPr>
              <w:t xml:space="preserve">- </w:t>
            </w:r>
            <w:r w:rsidR="00CE54DA" w:rsidRPr="00D96CEF">
              <w:rPr>
                <w:rFonts w:ascii="Times New Roman" w:hAnsi="Times New Roman" w:cs="Times New Roman"/>
                <w:lang w:val="vi-VN"/>
              </w:rPr>
              <w:t>Ban Giám Hiệu</w:t>
            </w:r>
            <w:r w:rsidRPr="00D96CEF">
              <w:rPr>
                <w:rFonts w:ascii="Times New Roman" w:hAnsi="Times New Roman" w:cs="Times New Roman"/>
                <w:lang w:val="de-DE"/>
              </w:rPr>
              <w:t>;</w:t>
            </w:r>
          </w:p>
          <w:p w14:paraId="180761E9" w14:textId="38D2D25D" w:rsidR="00EC5078" w:rsidRPr="00D96CEF" w:rsidRDefault="00EC5078" w:rsidP="00C17DB2">
            <w:pPr>
              <w:spacing w:after="0" w:line="240" w:lineRule="auto"/>
              <w:rPr>
                <w:rFonts w:ascii="Times New Roman" w:hAnsi="Times New Roman" w:cs="Times New Roman"/>
                <w:lang w:val="de-DE"/>
              </w:rPr>
            </w:pPr>
            <w:r w:rsidRPr="00D96CEF">
              <w:rPr>
                <w:rFonts w:ascii="Times New Roman" w:hAnsi="Times New Roman" w:cs="Times New Roman"/>
                <w:lang w:val="de-DE"/>
              </w:rPr>
              <w:t xml:space="preserve">- Các đơn vị thuộc </w:t>
            </w:r>
            <w:r w:rsidR="002664EB" w:rsidRPr="00D96CEF">
              <w:rPr>
                <w:rFonts w:ascii="Times New Roman" w:hAnsi="Times New Roman" w:cs="Times New Roman"/>
                <w:lang w:val="vi-VN"/>
              </w:rPr>
              <w:t>t</w:t>
            </w:r>
            <w:r w:rsidRPr="00D96CEF">
              <w:rPr>
                <w:rFonts w:ascii="Times New Roman" w:hAnsi="Times New Roman" w:cs="Times New Roman"/>
                <w:lang w:val="de-DE"/>
              </w:rPr>
              <w:t>rường;</w:t>
            </w:r>
          </w:p>
          <w:p w14:paraId="0ADCF9A1" w14:textId="2967C5A5" w:rsidR="00D00677" w:rsidRPr="00D96CEF" w:rsidRDefault="00D00677" w:rsidP="00C17DB2">
            <w:pPr>
              <w:spacing w:after="0" w:line="240" w:lineRule="auto"/>
              <w:rPr>
                <w:rFonts w:ascii="Times New Roman" w:hAnsi="Times New Roman" w:cs="Times New Roman"/>
                <w:lang w:val="de-DE"/>
              </w:rPr>
            </w:pPr>
            <w:r w:rsidRPr="00D96CEF">
              <w:rPr>
                <w:rFonts w:ascii="Times New Roman" w:hAnsi="Times New Roman" w:cs="Times New Roman"/>
                <w:lang w:val="de-DE"/>
              </w:rPr>
              <w:t>- Đăng Website;</w:t>
            </w:r>
          </w:p>
          <w:p w14:paraId="3E2B4F90" w14:textId="4A20813B" w:rsidR="00EC5078" w:rsidRPr="00023895" w:rsidRDefault="00EC5078" w:rsidP="00D13A41">
            <w:pPr>
              <w:spacing w:after="0" w:line="240" w:lineRule="auto"/>
              <w:rPr>
                <w:rFonts w:ascii="Times New Roman" w:hAnsi="Times New Roman" w:cs="Times New Roman"/>
                <w:sz w:val="28"/>
                <w:szCs w:val="28"/>
                <w:lang w:val="de-DE"/>
              </w:rPr>
            </w:pPr>
            <w:r w:rsidRPr="00D96CEF">
              <w:rPr>
                <w:rFonts w:ascii="Times New Roman" w:hAnsi="Times New Roman" w:cs="Times New Roman"/>
                <w:lang w:val="de-DE"/>
              </w:rPr>
              <w:t xml:space="preserve">- Lưu: VT, </w:t>
            </w:r>
            <w:r w:rsidR="00D13A41" w:rsidRPr="00D96CEF">
              <w:rPr>
                <w:rFonts w:ascii="Times New Roman" w:hAnsi="Times New Roman" w:cs="Times New Roman"/>
                <w:lang w:val="de-DE"/>
              </w:rPr>
              <w:t>TCHC</w:t>
            </w:r>
            <w:r w:rsidRPr="00D96CEF">
              <w:rPr>
                <w:rFonts w:ascii="Times New Roman" w:hAnsi="Times New Roman" w:cs="Times New Roman"/>
                <w:lang w:val="de-DE"/>
              </w:rPr>
              <w:t>.</w:t>
            </w:r>
            <w:r w:rsidRPr="00023895">
              <w:rPr>
                <w:rFonts w:ascii="Times New Roman" w:hAnsi="Times New Roman" w:cs="Times New Roman"/>
                <w:lang w:val="de-DE"/>
              </w:rPr>
              <w:tab/>
            </w:r>
          </w:p>
        </w:tc>
        <w:tc>
          <w:tcPr>
            <w:tcW w:w="5635" w:type="dxa"/>
          </w:tcPr>
          <w:p w14:paraId="1E980A60" w14:textId="71BC109C" w:rsidR="00A65C0B" w:rsidRPr="002B025D" w:rsidRDefault="002B025D" w:rsidP="00B30968">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TM. HỘI ĐỒNG KIỂM TRA SÁT HẠCH</w:t>
            </w:r>
          </w:p>
          <w:p w14:paraId="49D2CE28" w14:textId="00AA32D9" w:rsidR="00A65C0B" w:rsidRPr="002B025D" w:rsidRDefault="00A76AD5" w:rsidP="00B30968">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002B025D">
              <w:rPr>
                <w:rFonts w:ascii="Times New Roman" w:hAnsi="Times New Roman" w:cs="Times New Roman"/>
                <w:b/>
                <w:bCs/>
                <w:sz w:val="28"/>
                <w:szCs w:val="28"/>
                <w:lang w:val="vi-VN"/>
              </w:rPr>
              <w:t>CHỦ TỊCH</w:t>
            </w:r>
          </w:p>
          <w:p w14:paraId="373BA0BC" w14:textId="77777777" w:rsidR="00A65C0B" w:rsidRPr="00023895" w:rsidRDefault="00A65C0B" w:rsidP="00B30968">
            <w:pPr>
              <w:spacing w:after="0" w:line="240" w:lineRule="auto"/>
              <w:jc w:val="center"/>
              <w:rPr>
                <w:rFonts w:ascii="Times New Roman" w:hAnsi="Times New Roman" w:cs="Times New Roman"/>
                <w:b/>
                <w:bCs/>
                <w:sz w:val="28"/>
                <w:szCs w:val="28"/>
                <w:lang w:val="de-DE"/>
              </w:rPr>
            </w:pPr>
          </w:p>
          <w:p w14:paraId="79D15411" w14:textId="77777777" w:rsidR="00B30968" w:rsidRPr="00023895" w:rsidRDefault="00B30968" w:rsidP="00B30968">
            <w:pPr>
              <w:spacing w:after="0" w:line="240" w:lineRule="auto"/>
              <w:jc w:val="center"/>
              <w:rPr>
                <w:rFonts w:ascii="Times New Roman" w:hAnsi="Times New Roman" w:cs="Times New Roman"/>
                <w:b/>
                <w:bCs/>
                <w:sz w:val="28"/>
                <w:szCs w:val="28"/>
                <w:lang w:val="de-DE"/>
              </w:rPr>
            </w:pPr>
          </w:p>
          <w:p w14:paraId="513E505D" w14:textId="143F3B30" w:rsidR="00A65C0B" w:rsidRDefault="00A65C0B" w:rsidP="00B30968">
            <w:pPr>
              <w:spacing w:after="0" w:line="240" w:lineRule="auto"/>
              <w:jc w:val="center"/>
              <w:rPr>
                <w:rFonts w:ascii="Times New Roman" w:hAnsi="Times New Roman" w:cs="Times New Roman"/>
                <w:b/>
                <w:bCs/>
                <w:sz w:val="28"/>
                <w:szCs w:val="28"/>
                <w:lang w:val="de-DE"/>
              </w:rPr>
            </w:pPr>
          </w:p>
          <w:p w14:paraId="58CE4C32" w14:textId="77777777" w:rsidR="00196E14" w:rsidRPr="00023895" w:rsidRDefault="00196E14" w:rsidP="00B30968">
            <w:pPr>
              <w:spacing w:after="0" w:line="240" w:lineRule="auto"/>
              <w:jc w:val="center"/>
              <w:rPr>
                <w:rFonts w:ascii="Times New Roman" w:hAnsi="Times New Roman" w:cs="Times New Roman"/>
                <w:b/>
                <w:bCs/>
                <w:sz w:val="28"/>
                <w:szCs w:val="28"/>
                <w:lang w:val="de-DE"/>
              </w:rPr>
            </w:pPr>
          </w:p>
          <w:p w14:paraId="7E8895FA" w14:textId="37458272" w:rsidR="00EC5078" w:rsidRPr="00023895" w:rsidRDefault="00A76AD5" w:rsidP="00D13A41">
            <w:pPr>
              <w:spacing w:after="0" w:line="240" w:lineRule="auto"/>
              <w:jc w:val="center"/>
              <w:rPr>
                <w:rFonts w:ascii="Times New Roman" w:hAnsi="Times New Roman" w:cs="Times New Roman"/>
                <w:b/>
                <w:bCs/>
                <w:sz w:val="28"/>
                <w:szCs w:val="28"/>
                <w:lang w:val="de-DE"/>
              </w:rPr>
            </w:pPr>
            <w:r>
              <w:rPr>
                <w:rFonts w:ascii="Times New Roman" w:hAnsi="Times New Roman" w:cs="Times New Roman"/>
                <w:b/>
                <w:bCs/>
                <w:sz w:val="28"/>
                <w:szCs w:val="28"/>
                <w:lang w:val="vi-VN"/>
              </w:rPr>
              <w:t xml:space="preserve"> </w:t>
            </w:r>
            <w:r w:rsidR="00D13A41" w:rsidRPr="00023895">
              <w:rPr>
                <w:rFonts w:ascii="Times New Roman" w:hAnsi="Times New Roman" w:cs="Times New Roman"/>
                <w:b/>
                <w:bCs/>
                <w:sz w:val="28"/>
                <w:szCs w:val="28"/>
                <w:lang w:val="de-DE"/>
              </w:rPr>
              <w:t>Bùi Quang Sơn</w:t>
            </w:r>
          </w:p>
        </w:tc>
      </w:tr>
    </w:tbl>
    <w:p w14:paraId="55FFDC45" w14:textId="77777777" w:rsidR="000E3283" w:rsidRDefault="000E3283" w:rsidP="00196E14">
      <w:pPr>
        <w:spacing w:before="120" w:after="120"/>
        <w:jc w:val="both"/>
        <w:rPr>
          <w:rFonts w:ascii="Times New Roman" w:hAnsi="Times New Roman" w:cs="Times New Roman"/>
          <w:sz w:val="14"/>
          <w:szCs w:val="28"/>
          <w:lang w:val="vi-VN"/>
        </w:rPr>
      </w:pPr>
      <w:bookmarkStart w:id="2" w:name="_GoBack"/>
      <w:bookmarkEnd w:id="2"/>
    </w:p>
    <w:sectPr w:rsidR="000E3283" w:rsidSect="00196E14">
      <w:headerReference w:type="default" r:id="rId8"/>
      <w:pgSz w:w="11907" w:h="16840" w:code="9"/>
      <w:pgMar w:top="1134" w:right="709"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DC481" w14:textId="77777777" w:rsidR="00517773" w:rsidRDefault="00517773" w:rsidP="00A65C0B">
      <w:pPr>
        <w:spacing w:after="0" w:line="240" w:lineRule="auto"/>
      </w:pPr>
      <w:r>
        <w:separator/>
      </w:r>
    </w:p>
  </w:endnote>
  <w:endnote w:type="continuationSeparator" w:id="0">
    <w:p w14:paraId="58DE4B32" w14:textId="77777777" w:rsidR="00517773" w:rsidRDefault="00517773" w:rsidP="00A6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2B8FB" w14:textId="77777777" w:rsidR="00517773" w:rsidRDefault="00517773" w:rsidP="00A65C0B">
      <w:pPr>
        <w:spacing w:after="0" w:line="240" w:lineRule="auto"/>
      </w:pPr>
      <w:r>
        <w:separator/>
      </w:r>
    </w:p>
  </w:footnote>
  <w:footnote w:type="continuationSeparator" w:id="0">
    <w:p w14:paraId="322AE20F" w14:textId="77777777" w:rsidR="00517773" w:rsidRDefault="00517773" w:rsidP="00A65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222953"/>
      <w:docPartObj>
        <w:docPartGallery w:val="Page Numbers (Top of Page)"/>
        <w:docPartUnique/>
      </w:docPartObj>
    </w:sdtPr>
    <w:sdtEndPr>
      <w:rPr>
        <w:rFonts w:ascii="Times New Roman" w:hAnsi="Times New Roman" w:cs="Times New Roman"/>
        <w:b/>
        <w:noProof/>
        <w:sz w:val="26"/>
        <w:szCs w:val="26"/>
      </w:rPr>
    </w:sdtEndPr>
    <w:sdtContent>
      <w:p w14:paraId="4DE3EDEF" w14:textId="6A774C85" w:rsidR="001D4495" w:rsidRPr="001D4495" w:rsidRDefault="001D4495">
        <w:pPr>
          <w:pStyle w:val="Header"/>
          <w:jc w:val="center"/>
          <w:rPr>
            <w:rFonts w:ascii="Times New Roman" w:hAnsi="Times New Roman" w:cs="Times New Roman"/>
            <w:b/>
            <w:sz w:val="26"/>
            <w:szCs w:val="26"/>
          </w:rPr>
        </w:pPr>
        <w:r w:rsidRPr="001D4495">
          <w:rPr>
            <w:rFonts w:ascii="Times New Roman" w:hAnsi="Times New Roman" w:cs="Times New Roman"/>
            <w:b/>
            <w:sz w:val="26"/>
            <w:szCs w:val="26"/>
          </w:rPr>
          <w:fldChar w:fldCharType="begin"/>
        </w:r>
        <w:r w:rsidRPr="001D4495">
          <w:rPr>
            <w:rFonts w:ascii="Times New Roman" w:hAnsi="Times New Roman" w:cs="Times New Roman"/>
            <w:b/>
            <w:sz w:val="26"/>
            <w:szCs w:val="26"/>
          </w:rPr>
          <w:instrText xml:space="preserve"> PAGE   \* MERGEFORMAT </w:instrText>
        </w:r>
        <w:r w:rsidRPr="001D4495">
          <w:rPr>
            <w:rFonts w:ascii="Times New Roman" w:hAnsi="Times New Roman" w:cs="Times New Roman"/>
            <w:b/>
            <w:sz w:val="26"/>
            <w:szCs w:val="26"/>
          </w:rPr>
          <w:fldChar w:fldCharType="separate"/>
        </w:r>
        <w:r w:rsidR="00196E14">
          <w:rPr>
            <w:rFonts w:ascii="Times New Roman" w:hAnsi="Times New Roman" w:cs="Times New Roman"/>
            <w:b/>
            <w:noProof/>
            <w:sz w:val="26"/>
            <w:szCs w:val="26"/>
          </w:rPr>
          <w:t>4</w:t>
        </w:r>
        <w:r w:rsidRPr="001D4495">
          <w:rPr>
            <w:rFonts w:ascii="Times New Roman" w:hAnsi="Times New Roman" w:cs="Times New Roman"/>
            <w:b/>
            <w:noProof/>
            <w:sz w:val="26"/>
            <w:szCs w:val="26"/>
          </w:rPr>
          <w:fldChar w:fldCharType="end"/>
        </w:r>
      </w:p>
    </w:sdtContent>
  </w:sdt>
  <w:p w14:paraId="4FBE2F4D" w14:textId="77777777" w:rsidR="001D4495" w:rsidRDefault="001D44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1C3"/>
    <w:multiLevelType w:val="multilevel"/>
    <w:tmpl w:val="8D266044"/>
    <w:lvl w:ilvl="0">
      <w:start w:val="1"/>
      <w:numFmt w:val="decimal"/>
      <w:lvlText w:val="%1."/>
      <w:lvlJc w:val="left"/>
      <w:pPr>
        <w:ind w:left="302" w:hanging="286"/>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514" w:hanging="493"/>
      </w:pPr>
      <w:rPr>
        <w:rFonts w:hint="default"/>
        <w:b/>
        <w:bCs/>
        <w:w w:val="100"/>
        <w:lang w:val="vi" w:eastAsia="en-US" w:bidi="ar-SA"/>
      </w:rPr>
    </w:lvl>
    <w:lvl w:ilvl="2">
      <w:start w:val="1"/>
      <w:numFmt w:val="decimal"/>
      <w:lvlText w:val="%1.%2.%3."/>
      <w:lvlJc w:val="left"/>
      <w:pPr>
        <w:ind w:left="1722" w:hanging="701"/>
      </w:pPr>
      <w:rPr>
        <w:rFonts w:ascii="Times New Roman" w:eastAsia="Times New Roman" w:hAnsi="Times New Roman" w:cs="Times New Roman" w:hint="default"/>
        <w:b/>
        <w:bCs/>
        <w:i/>
        <w:spacing w:val="-3"/>
        <w:w w:val="100"/>
        <w:sz w:val="28"/>
        <w:szCs w:val="28"/>
        <w:lang w:val="vi" w:eastAsia="en-US" w:bidi="ar-SA"/>
      </w:rPr>
    </w:lvl>
    <w:lvl w:ilvl="3">
      <w:numFmt w:val="bullet"/>
      <w:lvlText w:val="•"/>
      <w:lvlJc w:val="left"/>
      <w:pPr>
        <w:ind w:left="2758" w:hanging="701"/>
      </w:pPr>
      <w:rPr>
        <w:rFonts w:hint="default"/>
        <w:lang w:val="vi" w:eastAsia="en-US" w:bidi="ar-SA"/>
      </w:rPr>
    </w:lvl>
    <w:lvl w:ilvl="4">
      <w:numFmt w:val="bullet"/>
      <w:lvlText w:val="•"/>
      <w:lvlJc w:val="left"/>
      <w:pPr>
        <w:ind w:left="3796" w:hanging="701"/>
      </w:pPr>
      <w:rPr>
        <w:rFonts w:hint="default"/>
        <w:lang w:val="vi" w:eastAsia="en-US" w:bidi="ar-SA"/>
      </w:rPr>
    </w:lvl>
    <w:lvl w:ilvl="5">
      <w:numFmt w:val="bullet"/>
      <w:lvlText w:val="•"/>
      <w:lvlJc w:val="left"/>
      <w:pPr>
        <w:ind w:left="4834" w:hanging="701"/>
      </w:pPr>
      <w:rPr>
        <w:rFonts w:hint="default"/>
        <w:lang w:val="vi" w:eastAsia="en-US" w:bidi="ar-SA"/>
      </w:rPr>
    </w:lvl>
    <w:lvl w:ilvl="6">
      <w:numFmt w:val="bullet"/>
      <w:lvlText w:val="•"/>
      <w:lvlJc w:val="left"/>
      <w:pPr>
        <w:ind w:left="5873" w:hanging="701"/>
      </w:pPr>
      <w:rPr>
        <w:rFonts w:hint="default"/>
        <w:lang w:val="vi" w:eastAsia="en-US" w:bidi="ar-SA"/>
      </w:rPr>
    </w:lvl>
    <w:lvl w:ilvl="7">
      <w:numFmt w:val="bullet"/>
      <w:lvlText w:val="•"/>
      <w:lvlJc w:val="left"/>
      <w:pPr>
        <w:ind w:left="6911" w:hanging="701"/>
      </w:pPr>
      <w:rPr>
        <w:rFonts w:hint="default"/>
        <w:lang w:val="vi" w:eastAsia="en-US" w:bidi="ar-SA"/>
      </w:rPr>
    </w:lvl>
    <w:lvl w:ilvl="8">
      <w:numFmt w:val="bullet"/>
      <w:lvlText w:val="•"/>
      <w:lvlJc w:val="left"/>
      <w:pPr>
        <w:ind w:left="7949" w:hanging="701"/>
      </w:pPr>
      <w:rPr>
        <w:rFonts w:hint="default"/>
        <w:lang w:val="vi" w:eastAsia="en-US" w:bidi="ar-SA"/>
      </w:rPr>
    </w:lvl>
  </w:abstractNum>
  <w:abstractNum w:abstractNumId="1" w15:restartNumberingAfterBreak="0">
    <w:nsid w:val="0AD11F5F"/>
    <w:multiLevelType w:val="multilevel"/>
    <w:tmpl w:val="808E3696"/>
    <w:lvl w:ilvl="0">
      <w:start w:val="1"/>
      <w:numFmt w:val="decimal"/>
      <w:lvlText w:val="%1."/>
      <w:lvlJc w:val="left"/>
      <w:pPr>
        <w:ind w:left="130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514"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465" w:hanging="493"/>
      </w:pPr>
      <w:rPr>
        <w:rFonts w:hint="default"/>
        <w:lang w:val="vi" w:eastAsia="en-US" w:bidi="ar-SA"/>
      </w:rPr>
    </w:lvl>
    <w:lvl w:ilvl="3">
      <w:numFmt w:val="bullet"/>
      <w:lvlText w:val="•"/>
      <w:lvlJc w:val="left"/>
      <w:pPr>
        <w:ind w:left="3410" w:hanging="493"/>
      </w:pPr>
      <w:rPr>
        <w:rFonts w:hint="default"/>
        <w:lang w:val="vi" w:eastAsia="en-US" w:bidi="ar-SA"/>
      </w:rPr>
    </w:lvl>
    <w:lvl w:ilvl="4">
      <w:numFmt w:val="bullet"/>
      <w:lvlText w:val="•"/>
      <w:lvlJc w:val="left"/>
      <w:pPr>
        <w:ind w:left="4355" w:hanging="493"/>
      </w:pPr>
      <w:rPr>
        <w:rFonts w:hint="default"/>
        <w:lang w:val="vi" w:eastAsia="en-US" w:bidi="ar-SA"/>
      </w:rPr>
    </w:lvl>
    <w:lvl w:ilvl="5">
      <w:numFmt w:val="bullet"/>
      <w:lvlText w:val="•"/>
      <w:lvlJc w:val="left"/>
      <w:pPr>
        <w:ind w:left="5300" w:hanging="493"/>
      </w:pPr>
      <w:rPr>
        <w:rFonts w:hint="default"/>
        <w:lang w:val="vi" w:eastAsia="en-US" w:bidi="ar-SA"/>
      </w:rPr>
    </w:lvl>
    <w:lvl w:ilvl="6">
      <w:numFmt w:val="bullet"/>
      <w:lvlText w:val="•"/>
      <w:lvlJc w:val="left"/>
      <w:pPr>
        <w:ind w:left="6245" w:hanging="493"/>
      </w:pPr>
      <w:rPr>
        <w:rFonts w:hint="default"/>
        <w:lang w:val="vi" w:eastAsia="en-US" w:bidi="ar-SA"/>
      </w:rPr>
    </w:lvl>
    <w:lvl w:ilvl="7">
      <w:numFmt w:val="bullet"/>
      <w:lvlText w:val="•"/>
      <w:lvlJc w:val="left"/>
      <w:pPr>
        <w:ind w:left="7190" w:hanging="493"/>
      </w:pPr>
      <w:rPr>
        <w:rFonts w:hint="default"/>
        <w:lang w:val="vi" w:eastAsia="en-US" w:bidi="ar-SA"/>
      </w:rPr>
    </w:lvl>
    <w:lvl w:ilvl="8">
      <w:numFmt w:val="bullet"/>
      <w:lvlText w:val="•"/>
      <w:lvlJc w:val="left"/>
      <w:pPr>
        <w:ind w:left="8136" w:hanging="493"/>
      </w:pPr>
      <w:rPr>
        <w:rFonts w:hint="default"/>
        <w:lang w:val="vi" w:eastAsia="en-US" w:bidi="ar-SA"/>
      </w:rPr>
    </w:lvl>
  </w:abstractNum>
  <w:abstractNum w:abstractNumId="2" w15:restartNumberingAfterBreak="0">
    <w:nsid w:val="0F8A6638"/>
    <w:multiLevelType w:val="hybridMultilevel"/>
    <w:tmpl w:val="A4AE20A0"/>
    <w:lvl w:ilvl="0" w:tplc="D482194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18442DFA"/>
    <w:multiLevelType w:val="hybridMultilevel"/>
    <w:tmpl w:val="38B83C06"/>
    <w:lvl w:ilvl="0" w:tplc="FAFEA986">
      <w:start w:val="1"/>
      <w:numFmt w:val="decimal"/>
      <w:lvlText w:val="%1."/>
      <w:lvlJc w:val="left"/>
      <w:pPr>
        <w:ind w:left="302" w:hanging="298"/>
      </w:pPr>
      <w:rPr>
        <w:rFonts w:ascii="Times New Roman" w:eastAsia="Times New Roman" w:hAnsi="Times New Roman" w:cs="Times New Roman" w:hint="default"/>
        <w:w w:val="100"/>
        <w:sz w:val="28"/>
        <w:szCs w:val="28"/>
        <w:lang w:val="vi" w:eastAsia="en-US" w:bidi="ar-SA"/>
      </w:rPr>
    </w:lvl>
    <w:lvl w:ilvl="1" w:tplc="0CE6567A">
      <w:numFmt w:val="bullet"/>
      <w:lvlText w:val="•"/>
      <w:lvlJc w:val="left"/>
      <w:pPr>
        <w:ind w:left="1272" w:hanging="298"/>
      </w:pPr>
      <w:rPr>
        <w:rFonts w:hint="default"/>
        <w:lang w:val="vi" w:eastAsia="en-US" w:bidi="ar-SA"/>
      </w:rPr>
    </w:lvl>
    <w:lvl w:ilvl="2" w:tplc="08E0B3C6">
      <w:numFmt w:val="bullet"/>
      <w:lvlText w:val="•"/>
      <w:lvlJc w:val="left"/>
      <w:pPr>
        <w:ind w:left="2245" w:hanging="298"/>
      </w:pPr>
      <w:rPr>
        <w:rFonts w:hint="default"/>
        <w:lang w:val="vi" w:eastAsia="en-US" w:bidi="ar-SA"/>
      </w:rPr>
    </w:lvl>
    <w:lvl w:ilvl="3" w:tplc="301272E6">
      <w:numFmt w:val="bullet"/>
      <w:lvlText w:val="•"/>
      <w:lvlJc w:val="left"/>
      <w:pPr>
        <w:ind w:left="3217" w:hanging="298"/>
      </w:pPr>
      <w:rPr>
        <w:rFonts w:hint="default"/>
        <w:lang w:val="vi" w:eastAsia="en-US" w:bidi="ar-SA"/>
      </w:rPr>
    </w:lvl>
    <w:lvl w:ilvl="4" w:tplc="7B22319A">
      <w:numFmt w:val="bullet"/>
      <w:lvlText w:val="•"/>
      <w:lvlJc w:val="left"/>
      <w:pPr>
        <w:ind w:left="4190" w:hanging="298"/>
      </w:pPr>
      <w:rPr>
        <w:rFonts w:hint="default"/>
        <w:lang w:val="vi" w:eastAsia="en-US" w:bidi="ar-SA"/>
      </w:rPr>
    </w:lvl>
    <w:lvl w:ilvl="5" w:tplc="5796ACCE">
      <w:numFmt w:val="bullet"/>
      <w:lvlText w:val="•"/>
      <w:lvlJc w:val="left"/>
      <w:pPr>
        <w:ind w:left="5163" w:hanging="298"/>
      </w:pPr>
      <w:rPr>
        <w:rFonts w:hint="default"/>
        <w:lang w:val="vi" w:eastAsia="en-US" w:bidi="ar-SA"/>
      </w:rPr>
    </w:lvl>
    <w:lvl w:ilvl="6" w:tplc="EF30C53A">
      <w:numFmt w:val="bullet"/>
      <w:lvlText w:val="•"/>
      <w:lvlJc w:val="left"/>
      <w:pPr>
        <w:ind w:left="6135" w:hanging="298"/>
      </w:pPr>
      <w:rPr>
        <w:rFonts w:hint="default"/>
        <w:lang w:val="vi" w:eastAsia="en-US" w:bidi="ar-SA"/>
      </w:rPr>
    </w:lvl>
    <w:lvl w:ilvl="7" w:tplc="CB703096">
      <w:numFmt w:val="bullet"/>
      <w:lvlText w:val="•"/>
      <w:lvlJc w:val="left"/>
      <w:pPr>
        <w:ind w:left="7108" w:hanging="298"/>
      </w:pPr>
      <w:rPr>
        <w:rFonts w:hint="default"/>
        <w:lang w:val="vi" w:eastAsia="en-US" w:bidi="ar-SA"/>
      </w:rPr>
    </w:lvl>
    <w:lvl w:ilvl="8" w:tplc="63841822">
      <w:numFmt w:val="bullet"/>
      <w:lvlText w:val="•"/>
      <w:lvlJc w:val="left"/>
      <w:pPr>
        <w:ind w:left="8081" w:hanging="298"/>
      </w:pPr>
      <w:rPr>
        <w:rFonts w:hint="default"/>
        <w:lang w:val="vi" w:eastAsia="en-US" w:bidi="ar-SA"/>
      </w:rPr>
    </w:lvl>
  </w:abstractNum>
  <w:abstractNum w:abstractNumId="4" w15:restartNumberingAfterBreak="0">
    <w:nsid w:val="1CAE08CC"/>
    <w:multiLevelType w:val="hybridMultilevel"/>
    <w:tmpl w:val="44B2CF52"/>
    <w:lvl w:ilvl="0" w:tplc="2660A32E">
      <w:numFmt w:val="bullet"/>
      <w:lvlText w:val="-"/>
      <w:lvlJc w:val="left"/>
      <w:pPr>
        <w:ind w:left="102" w:hanging="166"/>
      </w:pPr>
      <w:rPr>
        <w:rFonts w:ascii="Times New Roman" w:eastAsia="Times New Roman" w:hAnsi="Times New Roman" w:cs="Times New Roman" w:hint="default"/>
        <w:w w:val="100"/>
        <w:sz w:val="28"/>
        <w:szCs w:val="28"/>
        <w:lang w:val="vi" w:eastAsia="en-US" w:bidi="ar-SA"/>
      </w:rPr>
    </w:lvl>
    <w:lvl w:ilvl="1" w:tplc="C2A26E3E">
      <w:numFmt w:val="bullet"/>
      <w:lvlText w:val="•"/>
      <w:lvlJc w:val="left"/>
      <w:pPr>
        <w:ind w:left="1018" w:hanging="166"/>
      </w:pPr>
      <w:rPr>
        <w:rFonts w:hint="default"/>
        <w:lang w:val="vi" w:eastAsia="en-US" w:bidi="ar-SA"/>
      </w:rPr>
    </w:lvl>
    <w:lvl w:ilvl="2" w:tplc="999A46E2">
      <w:numFmt w:val="bullet"/>
      <w:lvlText w:val="•"/>
      <w:lvlJc w:val="left"/>
      <w:pPr>
        <w:ind w:left="1937" w:hanging="166"/>
      </w:pPr>
      <w:rPr>
        <w:rFonts w:hint="default"/>
        <w:lang w:val="vi" w:eastAsia="en-US" w:bidi="ar-SA"/>
      </w:rPr>
    </w:lvl>
    <w:lvl w:ilvl="3" w:tplc="9EA82A7C">
      <w:numFmt w:val="bullet"/>
      <w:lvlText w:val="•"/>
      <w:lvlJc w:val="left"/>
      <w:pPr>
        <w:ind w:left="2855" w:hanging="166"/>
      </w:pPr>
      <w:rPr>
        <w:rFonts w:hint="default"/>
        <w:lang w:val="vi" w:eastAsia="en-US" w:bidi="ar-SA"/>
      </w:rPr>
    </w:lvl>
    <w:lvl w:ilvl="4" w:tplc="316E9F34">
      <w:numFmt w:val="bullet"/>
      <w:lvlText w:val="•"/>
      <w:lvlJc w:val="left"/>
      <w:pPr>
        <w:ind w:left="3774" w:hanging="166"/>
      </w:pPr>
      <w:rPr>
        <w:rFonts w:hint="default"/>
        <w:lang w:val="vi" w:eastAsia="en-US" w:bidi="ar-SA"/>
      </w:rPr>
    </w:lvl>
    <w:lvl w:ilvl="5" w:tplc="235021B0">
      <w:numFmt w:val="bullet"/>
      <w:lvlText w:val="•"/>
      <w:lvlJc w:val="left"/>
      <w:pPr>
        <w:ind w:left="4693" w:hanging="166"/>
      </w:pPr>
      <w:rPr>
        <w:rFonts w:hint="default"/>
        <w:lang w:val="vi" w:eastAsia="en-US" w:bidi="ar-SA"/>
      </w:rPr>
    </w:lvl>
    <w:lvl w:ilvl="6" w:tplc="E8F24AB0">
      <w:numFmt w:val="bullet"/>
      <w:lvlText w:val="•"/>
      <w:lvlJc w:val="left"/>
      <w:pPr>
        <w:ind w:left="5611" w:hanging="166"/>
      </w:pPr>
      <w:rPr>
        <w:rFonts w:hint="default"/>
        <w:lang w:val="vi" w:eastAsia="en-US" w:bidi="ar-SA"/>
      </w:rPr>
    </w:lvl>
    <w:lvl w:ilvl="7" w:tplc="BAB078B8">
      <w:numFmt w:val="bullet"/>
      <w:lvlText w:val="•"/>
      <w:lvlJc w:val="left"/>
      <w:pPr>
        <w:ind w:left="6530" w:hanging="166"/>
      </w:pPr>
      <w:rPr>
        <w:rFonts w:hint="default"/>
        <w:lang w:val="vi" w:eastAsia="en-US" w:bidi="ar-SA"/>
      </w:rPr>
    </w:lvl>
    <w:lvl w:ilvl="8" w:tplc="C71C2CF0">
      <w:numFmt w:val="bullet"/>
      <w:lvlText w:val="•"/>
      <w:lvlJc w:val="left"/>
      <w:pPr>
        <w:ind w:left="7449" w:hanging="166"/>
      </w:pPr>
      <w:rPr>
        <w:rFonts w:hint="default"/>
        <w:lang w:val="vi" w:eastAsia="en-US" w:bidi="ar-SA"/>
      </w:rPr>
    </w:lvl>
  </w:abstractNum>
  <w:abstractNum w:abstractNumId="5" w15:restartNumberingAfterBreak="0">
    <w:nsid w:val="1CCD29DE"/>
    <w:multiLevelType w:val="hybridMultilevel"/>
    <w:tmpl w:val="BD108AD4"/>
    <w:lvl w:ilvl="0" w:tplc="62C6D178">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1" w:tplc="859E5FAC">
      <w:numFmt w:val="bullet"/>
      <w:lvlText w:val="•"/>
      <w:lvlJc w:val="left"/>
      <w:pPr>
        <w:ind w:left="1272" w:hanging="164"/>
      </w:pPr>
      <w:rPr>
        <w:rFonts w:hint="default"/>
        <w:lang w:val="vi" w:eastAsia="en-US" w:bidi="ar-SA"/>
      </w:rPr>
    </w:lvl>
    <w:lvl w:ilvl="2" w:tplc="B97416F6">
      <w:numFmt w:val="bullet"/>
      <w:lvlText w:val="•"/>
      <w:lvlJc w:val="left"/>
      <w:pPr>
        <w:ind w:left="2245" w:hanging="164"/>
      </w:pPr>
      <w:rPr>
        <w:rFonts w:hint="default"/>
        <w:lang w:val="vi" w:eastAsia="en-US" w:bidi="ar-SA"/>
      </w:rPr>
    </w:lvl>
    <w:lvl w:ilvl="3" w:tplc="41F812AC">
      <w:numFmt w:val="bullet"/>
      <w:lvlText w:val="•"/>
      <w:lvlJc w:val="left"/>
      <w:pPr>
        <w:ind w:left="3217" w:hanging="164"/>
      </w:pPr>
      <w:rPr>
        <w:rFonts w:hint="default"/>
        <w:lang w:val="vi" w:eastAsia="en-US" w:bidi="ar-SA"/>
      </w:rPr>
    </w:lvl>
    <w:lvl w:ilvl="4" w:tplc="D5466780">
      <w:numFmt w:val="bullet"/>
      <w:lvlText w:val="•"/>
      <w:lvlJc w:val="left"/>
      <w:pPr>
        <w:ind w:left="4190" w:hanging="164"/>
      </w:pPr>
      <w:rPr>
        <w:rFonts w:hint="default"/>
        <w:lang w:val="vi" w:eastAsia="en-US" w:bidi="ar-SA"/>
      </w:rPr>
    </w:lvl>
    <w:lvl w:ilvl="5" w:tplc="27900D7E">
      <w:numFmt w:val="bullet"/>
      <w:lvlText w:val="•"/>
      <w:lvlJc w:val="left"/>
      <w:pPr>
        <w:ind w:left="5163" w:hanging="164"/>
      </w:pPr>
      <w:rPr>
        <w:rFonts w:hint="default"/>
        <w:lang w:val="vi" w:eastAsia="en-US" w:bidi="ar-SA"/>
      </w:rPr>
    </w:lvl>
    <w:lvl w:ilvl="6" w:tplc="F488C510">
      <w:numFmt w:val="bullet"/>
      <w:lvlText w:val="•"/>
      <w:lvlJc w:val="left"/>
      <w:pPr>
        <w:ind w:left="6135" w:hanging="164"/>
      </w:pPr>
      <w:rPr>
        <w:rFonts w:hint="default"/>
        <w:lang w:val="vi" w:eastAsia="en-US" w:bidi="ar-SA"/>
      </w:rPr>
    </w:lvl>
    <w:lvl w:ilvl="7" w:tplc="89088966">
      <w:numFmt w:val="bullet"/>
      <w:lvlText w:val="•"/>
      <w:lvlJc w:val="left"/>
      <w:pPr>
        <w:ind w:left="7108" w:hanging="164"/>
      </w:pPr>
      <w:rPr>
        <w:rFonts w:hint="default"/>
        <w:lang w:val="vi" w:eastAsia="en-US" w:bidi="ar-SA"/>
      </w:rPr>
    </w:lvl>
    <w:lvl w:ilvl="8" w:tplc="983E2442">
      <w:numFmt w:val="bullet"/>
      <w:lvlText w:val="•"/>
      <w:lvlJc w:val="left"/>
      <w:pPr>
        <w:ind w:left="8081" w:hanging="164"/>
      </w:pPr>
      <w:rPr>
        <w:rFonts w:hint="default"/>
        <w:lang w:val="vi" w:eastAsia="en-US" w:bidi="ar-SA"/>
      </w:rPr>
    </w:lvl>
  </w:abstractNum>
  <w:abstractNum w:abstractNumId="6" w15:restartNumberingAfterBreak="0">
    <w:nsid w:val="28E10BAB"/>
    <w:multiLevelType w:val="hybridMultilevel"/>
    <w:tmpl w:val="FB02286C"/>
    <w:lvl w:ilvl="0" w:tplc="C98807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4916CAB"/>
    <w:multiLevelType w:val="hybridMultilevel"/>
    <w:tmpl w:val="417CAE28"/>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36411938"/>
    <w:multiLevelType w:val="hybridMultilevel"/>
    <w:tmpl w:val="7B5AD304"/>
    <w:lvl w:ilvl="0" w:tplc="FC9A2A4C">
      <w:start w:val="1"/>
      <w:numFmt w:val="decimal"/>
      <w:lvlText w:val="%1."/>
      <w:lvlJc w:val="left"/>
      <w:pPr>
        <w:ind w:left="302" w:hanging="327"/>
      </w:pPr>
      <w:rPr>
        <w:rFonts w:ascii="Times New Roman" w:eastAsia="Times New Roman" w:hAnsi="Times New Roman" w:cs="Times New Roman" w:hint="default"/>
        <w:b/>
        <w:bCs/>
        <w:spacing w:val="0"/>
        <w:w w:val="100"/>
        <w:sz w:val="28"/>
        <w:szCs w:val="28"/>
        <w:lang w:val="vi" w:eastAsia="en-US" w:bidi="ar-SA"/>
      </w:rPr>
    </w:lvl>
    <w:lvl w:ilvl="1" w:tplc="1C2632F6">
      <w:numFmt w:val="bullet"/>
      <w:lvlText w:val="•"/>
      <w:lvlJc w:val="left"/>
      <w:pPr>
        <w:ind w:left="1272" w:hanging="327"/>
      </w:pPr>
      <w:rPr>
        <w:rFonts w:hint="default"/>
        <w:lang w:val="vi" w:eastAsia="en-US" w:bidi="ar-SA"/>
      </w:rPr>
    </w:lvl>
    <w:lvl w:ilvl="2" w:tplc="5C861370">
      <w:numFmt w:val="bullet"/>
      <w:lvlText w:val="•"/>
      <w:lvlJc w:val="left"/>
      <w:pPr>
        <w:ind w:left="2245" w:hanging="327"/>
      </w:pPr>
      <w:rPr>
        <w:rFonts w:hint="default"/>
        <w:lang w:val="vi" w:eastAsia="en-US" w:bidi="ar-SA"/>
      </w:rPr>
    </w:lvl>
    <w:lvl w:ilvl="3" w:tplc="2E722BA0">
      <w:numFmt w:val="bullet"/>
      <w:lvlText w:val="•"/>
      <w:lvlJc w:val="left"/>
      <w:pPr>
        <w:ind w:left="3217" w:hanging="327"/>
      </w:pPr>
      <w:rPr>
        <w:rFonts w:hint="default"/>
        <w:lang w:val="vi" w:eastAsia="en-US" w:bidi="ar-SA"/>
      </w:rPr>
    </w:lvl>
    <w:lvl w:ilvl="4" w:tplc="14F8CEB4">
      <w:numFmt w:val="bullet"/>
      <w:lvlText w:val="•"/>
      <w:lvlJc w:val="left"/>
      <w:pPr>
        <w:ind w:left="4190" w:hanging="327"/>
      </w:pPr>
      <w:rPr>
        <w:rFonts w:hint="default"/>
        <w:lang w:val="vi" w:eastAsia="en-US" w:bidi="ar-SA"/>
      </w:rPr>
    </w:lvl>
    <w:lvl w:ilvl="5" w:tplc="7472D72E">
      <w:numFmt w:val="bullet"/>
      <w:lvlText w:val="•"/>
      <w:lvlJc w:val="left"/>
      <w:pPr>
        <w:ind w:left="5163" w:hanging="327"/>
      </w:pPr>
      <w:rPr>
        <w:rFonts w:hint="default"/>
        <w:lang w:val="vi" w:eastAsia="en-US" w:bidi="ar-SA"/>
      </w:rPr>
    </w:lvl>
    <w:lvl w:ilvl="6" w:tplc="9182CD0A">
      <w:numFmt w:val="bullet"/>
      <w:lvlText w:val="•"/>
      <w:lvlJc w:val="left"/>
      <w:pPr>
        <w:ind w:left="6135" w:hanging="327"/>
      </w:pPr>
      <w:rPr>
        <w:rFonts w:hint="default"/>
        <w:lang w:val="vi" w:eastAsia="en-US" w:bidi="ar-SA"/>
      </w:rPr>
    </w:lvl>
    <w:lvl w:ilvl="7" w:tplc="977E39F6">
      <w:numFmt w:val="bullet"/>
      <w:lvlText w:val="•"/>
      <w:lvlJc w:val="left"/>
      <w:pPr>
        <w:ind w:left="7108" w:hanging="327"/>
      </w:pPr>
      <w:rPr>
        <w:rFonts w:hint="default"/>
        <w:lang w:val="vi" w:eastAsia="en-US" w:bidi="ar-SA"/>
      </w:rPr>
    </w:lvl>
    <w:lvl w:ilvl="8" w:tplc="F02A1BE0">
      <w:numFmt w:val="bullet"/>
      <w:lvlText w:val="•"/>
      <w:lvlJc w:val="left"/>
      <w:pPr>
        <w:ind w:left="8081" w:hanging="327"/>
      </w:pPr>
      <w:rPr>
        <w:rFonts w:hint="default"/>
        <w:lang w:val="vi" w:eastAsia="en-US" w:bidi="ar-SA"/>
      </w:rPr>
    </w:lvl>
  </w:abstractNum>
  <w:abstractNum w:abstractNumId="9" w15:restartNumberingAfterBreak="0">
    <w:nsid w:val="419B08EE"/>
    <w:multiLevelType w:val="hybridMultilevel"/>
    <w:tmpl w:val="9AA4F526"/>
    <w:lvl w:ilvl="0" w:tplc="857A2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C632B3"/>
    <w:multiLevelType w:val="hybridMultilevel"/>
    <w:tmpl w:val="A5D8EEEA"/>
    <w:lvl w:ilvl="0" w:tplc="08B0CA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4C812CE3"/>
    <w:multiLevelType w:val="hybridMultilevel"/>
    <w:tmpl w:val="DBF03CB0"/>
    <w:lvl w:ilvl="0" w:tplc="C77A19F2">
      <w:start w:val="7"/>
      <w:numFmt w:val="bullet"/>
      <w:lvlText w:val="-"/>
      <w:lvlJc w:val="left"/>
      <w:pPr>
        <w:ind w:left="1065" w:hanging="360"/>
      </w:pPr>
      <w:rPr>
        <w:rFonts w:ascii="Times New Roman" w:eastAsiaTheme="minorEastAsia" w:hAnsi="Times New Roman" w:cs="Times New Roman" w:hint="default"/>
      </w:rPr>
    </w:lvl>
    <w:lvl w:ilvl="1" w:tplc="042A0003" w:tentative="1">
      <w:start w:val="1"/>
      <w:numFmt w:val="bullet"/>
      <w:lvlText w:val="o"/>
      <w:lvlJc w:val="left"/>
      <w:pPr>
        <w:ind w:left="1785" w:hanging="360"/>
      </w:pPr>
      <w:rPr>
        <w:rFonts w:ascii="Courier New" w:hAnsi="Courier New" w:cs="Courier New" w:hint="default"/>
      </w:rPr>
    </w:lvl>
    <w:lvl w:ilvl="2" w:tplc="042A0005" w:tentative="1">
      <w:start w:val="1"/>
      <w:numFmt w:val="bullet"/>
      <w:lvlText w:val=""/>
      <w:lvlJc w:val="left"/>
      <w:pPr>
        <w:ind w:left="2505" w:hanging="360"/>
      </w:pPr>
      <w:rPr>
        <w:rFonts w:ascii="Wingdings" w:hAnsi="Wingdings" w:hint="default"/>
      </w:rPr>
    </w:lvl>
    <w:lvl w:ilvl="3" w:tplc="042A0001" w:tentative="1">
      <w:start w:val="1"/>
      <w:numFmt w:val="bullet"/>
      <w:lvlText w:val=""/>
      <w:lvlJc w:val="left"/>
      <w:pPr>
        <w:ind w:left="3225" w:hanging="360"/>
      </w:pPr>
      <w:rPr>
        <w:rFonts w:ascii="Symbol" w:hAnsi="Symbol" w:hint="default"/>
      </w:rPr>
    </w:lvl>
    <w:lvl w:ilvl="4" w:tplc="042A0003" w:tentative="1">
      <w:start w:val="1"/>
      <w:numFmt w:val="bullet"/>
      <w:lvlText w:val="o"/>
      <w:lvlJc w:val="left"/>
      <w:pPr>
        <w:ind w:left="3945" w:hanging="360"/>
      </w:pPr>
      <w:rPr>
        <w:rFonts w:ascii="Courier New" w:hAnsi="Courier New" w:cs="Courier New" w:hint="default"/>
      </w:rPr>
    </w:lvl>
    <w:lvl w:ilvl="5" w:tplc="042A0005" w:tentative="1">
      <w:start w:val="1"/>
      <w:numFmt w:val="bullet"/>
      <w:lvlText w:val=""/>
      <w:lvlJc w:val="left"/>
      <w:pPr>
        <w:ind w:left="4665" w:hanging="360"/>
      </w:pPr>
      <w:rPr>
        <w:rFonts w:ascii="Wingdings" w:hAnsi="Wingdings" w:hint="default"/>
      </w:rPr>
    </w:lvl>
    <w:lvl w:ilvl="6" w:tplc="042A0001" w:tentative="1">
      <w:start w:val="1"/>
      <w:numFmt w:val="bullet"/>
      <w:lvlText w:val=""/>
      <w:lvlJc w:val="left"/>
      <w:pPr>
        <w:ind w:left="5385" w:hanging="360"/>
      </w:pPr>
      <w:rPr>
        <w:rFonts w:ascii="Symbol" w:hAnsi="Symbol" w:hint="default"/>
      </w:rPr>
    </w:lvl>
    <w:lvl w:ilvl="7" w:tplc="042A0003" w:tentative="1">
      <w:start w:val="1"/>
      <w:numFmt w:val="bullet"/>
      <w:lvlText w:val="o"/>
      <w:lvlJc w:val="left"/>
      <w:pPr>
        <w:ind w:left="6105" w:hanging="360"/>
      </w:pPr>
      <w:rPr>
        <w:rFonts w:ascii="Courier New" w:hAnsi="Courier New" w:cs="Courier New" w:hint="default"/>
      </w:rPr>
    </w:lvl>
    <w:lvl w:ilvl="8" w:tplc="042A0005" w:tentative="1">
      <w:start w:val="1"/>
      <w:numFmt w:val="bullet"/>
      <w:lvlText w:val=""/>
      <w:lvlJc w:val="left"/>
      <w:pPr>
        <w:ind w:left="6825" w:hanging="360"/>
      </w:pPr>
      <w:rPr>
        <w:rFonts w:ascii="Wingdings" w:hAnsi="Wingdings" w:hint="default"/>
      </w:rPr>
    </w:lvl>
  </w:abstractNum>
  <w:abstractNum w:abstractNumId="12" w15:restartNumberingAfterBreak="0">
    <w:nsid w:val="56461026"/>
    <w:multiLevelType w:val="multilevel"/>
    <w:tmpl w:val="807EE9AE"/>
    <w:lvl w:ilvl="0">
      <w:start w:val="1"/>
      <w:numFmt w:val="decimal"/>
      <w:lvlText w:val="%1."/>
      <w:lvlJc w:val="left"/>
      <w:pPr>
        <w:ind w:left="130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514" w:hanging="493"/>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465" w:hanging="493"/>
      </w:pPr>
      <w:rPr>
        <w:rFonts w:hint="default"/>
        <w:lang w:val="vi" w:eastAsia="en-US" w:bidi="ar-SA"/>
      </w:rPr>
    </w:lvl>
    <w:lvl w:ilvl="3">
      <w:numFmt w:val="bullet"/>
      <w:lvlText w:val="•"/>
      <w:lvlJc w:val="left"/>
      <w:pPr>
        <w:ind w:left="3410" w:hanging="493"/>
      </w:pPr>
      <w:rPr>
        <w:rFonts w:hint="default"/>
        <w:lang w:val="vi" w:eastAsia="en-US" w:bidi="ar-SA"/>
      </w:rPr>
    </w:lvl>
    <w:lvl w:ilvl="4">
      <w:numFmt w:val="bullet"/>
      <w:lvlText w:val="•"/>
      <w:lvlJc w:val="left"/>
      <w:pPr>
        <w:ind w:left="4355" w:hanging="493"/>
      </w:pPr>
      <w:rPr>
        <w:rFonts w:hint="default"/>
        <w:lang w:val="vi" w:eastAsia="en-US" w:bidi="ar-SA"/>
      </w:rPr>
    </w:lvl>
    <w:lvl w:ilvl="5">
      <w:numFmt w:val="bullet"/>
      <w:lvlText w:val="•"/>
      <w:lvlJc w:val="left"/>
      <w:pPr>
        <w:ind w:left="5300" w:hanging="493"/>
      </w:pPr>
      <w:rPr>
        <w:rFonts w:hint="default"/>
        <w:lang w:val="vi" w:eastAsia="en-US" w:bidi="ar-SA"/>
      </w:rPr>
    </w:lvl>
    <w:lvl w:ilvl="6">
      <w:numFmt w:val="bullet"/>
      <w:lvlText w:val="•"/>
      <w:lvlJc w:val="left"/>
      <w:pPr>
        <w:ind w:left="6245" w:hanging="493"/>
      </w:pPr>
      <w:rPr>
        <w:rFonts w:hint="default"/>
        <w:lang w:val="vi" w:eastAsia="en-US" w:bidi="ar-SA"/>
      </w:rPr>
    </w:lvl>
    <w:lvl w:ilvl="7">
      <w:numFmt w:val="bullet"/>
      <w:lvlText w:val="•"/>
      <w:lvlJc w:val="left"/>
      <w:pPr>
        <w:ind w:left="7190" w:hanging="493"/>
      </w:pPr>
      <w:rPr>
        <w:rFonts w:hint="default"/>
        <w:lang w:val="vi" w:eastAsia="en-US" w:bidi="ar-SA"/>
      </w:rPr>
    </w:lvl>
    <w:lvl w:ilvl="8">
      <w:numFmt w:val="bullet"/>
      <w:lvlText w:val="•"/>
      <w:lvlJc w:val="left"/>
      <w:pPr>
        <w:ind w:left="8136" w:hanging="493"/>
      </w:pPr>
      <w:rPr>
        <w:rFonts w:hint="default"/>
        <w:lang w:val="vi" w:eastAsia="en-US" w:bidi="ar-SA"/>
      </w:rPr>
    </w:lvl>
  </w:abstractNum>
  <w:abstractNum w:abstractNumId="13" w15:restartNumberingAfterBreak="0">
    <w:nsid w:val="60B2680F"/>
    <w:multiLevelType w:val="hybridMultilevel"/>
    <w:tmpl w:val="BDDEA42A"/>
    <w:lvl w:ilvl="0" w:tplc="7CF67D3A">
      <w:start w:val="1"/>
      <w:numFmt w:val="lowerLetter"/>
      <w:lvlText w:val="%1)"/>
      <w:lvlJc w:val="left"/>
      <w:pPr>
        <w:ind w:left="302" w:hanging="295"/>
      </w:pPr>
      <w:rPr>
        <w:rFonts w:ascii="Times New Roman" w:eastAsia="Times New Roman" w:hAnsi="Times New Roman" w:cs="Times New Roman" w:hint="default"/>
        <w:w w:val="100"/>
        <w:sz w:val="28"/>
        <w:szCs w:val="28"/>
        <w:lang w:val="vi" w:eastAsia="en-US" w:bidi="ar-SA"/>
      </w:rPr>
    </w:lvl>
    <w:lvl w:ilvl="1" w:tplc="B62EADAA">
      <w:numFmt w:val="bullet"/>
      <w:lvlText w:val="•"/>
      <w:lvlJc w:val="left"/>
      <w:pPr>
        <w:ind w:left="1272" w:hanging="295"/>
      </w:pPr>
      <w:rPr>
        <w:rFonts w:hint="default"/>
        <w:lang w:val="vi" w:eastAsia="en-US" w:bidi="ar-SA"/>
      </w:rPr>
    </w:lvl>
    <w:lvl w:ilvl="2" w:tplc="0876FF3E">
      <w:numFmt w:val="bullet"/>
      <w:lvlText w:val="•"/>
      <w:lvlJc w:val="left"/>
      <w:pPr>
        <w:ind w:left="2245" w:hanging="295"/>
      </w:pPr>
      <w:rPr>
        <w:rFonts w:hint="default"/>
        <w:lang w:val="vi" w:eastAsia="en-US" w:bidi="ar-SA"/>
      </w:rPr>
    </w:lvl>
    <w:lvl w:ilvl="3" w:tplc="9A8EE540">
      <w:numFmt w:val="bullet"/>
      <w:lvlText w:val="•"/>
      <w:lvlJc w:val="left"/>
      <w:pPr>
        <w:ind w:left="3217" w:hanging="295"/>
      </w:pPr>
      <w:rPr>
        <w:rFonts w:hint="default"/>
        <w:lang w:val="vi" w:eastAsia="en-US" w:bidi="ar-SA"/>
      </w:rPr>
    </w:lvl>
    <w:lvl w:ilvl="4" w:tplc="7C4CF294">
      <w:numFmt w:val="bullet"/>
      <w:lvlText w:val="•"/>
      <w:lvlJc w:val="left"/>
      <w:pPr>
        <w:ind w:left="4190" w:hanging="295"/>
      </w:pPr>
      <w:rPr>
        <w:rFonts w:hint="default"/>
        <w:lang w:val="vi" w:eastAsia="en-US" w:bidi="ar-SA"/>
      </w:rPr>
    </w:lvl>
    <w:lvl w:ilvl="5" w:tplc="D340C478">
      <w:numFmt w:val="bullet"/>
      <w:lvlText w:val="•"/>
      <w:lvlJc w:val="left"/>
      <w:pPr>
        <w:ind w:left="5163" w:hanging="295"/>
      </w:pPr>
      <w:rPr>
        <w:rFonts w:hint="default"/>
        <w:lang w:val="vi" w:eastAsia="en-US" w:bidi="ar-SA"/>
      </w:rPr>
    </w:lvl>
    <w:lvl w:ilvl="6" w:tplc="B3CC0A96">
      <w:numFmt w:val="bullet"/>
      <w:lvlText w:val="•"/>
      <w:lvlJc w:val="left"/>
      <w:pPr>
        <w:ind w:left="6135" w:hanging="295"/>
      </w:pPr>
      <w:rPr>
        <w:rFonts w:hint="default"/>
        <w:lang w:val="vi" w:eastAsia="en-US" w:bidi="ar-SA"/>
      </w:rPr>
    </w:lvl>
    <w:lvl w:ilvl="7" w:tplc="5C56B1C6">
      <w:numFmt w:val="bullet"/>
      <w:lvlText w:val="•"/>
      <w:lvlJc w:val="left"/>
      <w:pPr>
        <w:ind w:left="7108" w:hanging="295"/>
      </w:pPr>
      <w:rPr>
        <w:rFonts w:hint="default"/>
        <w:lang w:val="vi" w:eastAsia="en-US" w:bidi="ar-SA"/>
      </w:rPr>
    </w:lvl>
    <w:lvl w:ilvl="8" w:tplc="AF4EEBE2">
      <w:numFmt w:val="bullet"/>
      <w:lvlText w:val="•"/>
      <w:lvlJc w:val="left"/>
      <w:pPr>
        <w:ind w:left="8081" w:hanging="295"/>
      </w:pPr>
      <w:rPr>
        <w:rFonts w:hint="default"/>
        <w:lang w:val="vi" w:eastAsia="en-US" w:bidi="ar-SA"/>
      </w:rPr>
    </w:lvl>
  </w:abstractNum>
  <w:abstractNum w:abstractNumId="14" w15:restartNumberingAfterBreak="0">
    <w:nsid w:val="61BB0280"/>
    <w:multiLevelType w:val="hybridMultilevel"/>
    <w:tmpl w:val="3C6C6F68"/>
    <w:lvl w:ilvl="0" w:tplc="65BA060E">
      <w:start w:val="1"/>
      <w:numFmt w:val="decimal"/>
      <w:lvlText w:val="%1."/>
      <w:lvlJc w:val="left"/>
      <w:pPr>
        <w:ind w:left="302" w:hanging="291"/>
      </w:pPr>
      <w:rPr>
        <w:rFonts w:ascii="Times New Roman" w:eastAsia="Times New Roman" w:hAnsi="Times New Roman" w:cs="Times New Roman" w:hint="default"/>
        <w:b/>
        <w:bCs/>
        <w:spacing w:val="0"/>
        <w:w w:val="100"/>
        <w:sz w:val="28"/>
        <w:szCs w:val="28"/>
        <w:lang w:val="vi" w:eastAsia="en-US" w:bidi="ar-SA"/>
      </w:rPr>
    </w:lvl>
    <w:lvl w:ilvl="1" w:tplc="BF465028">
      <w:numFmt w:val="bullet"/>
      <w:lvlText w:val="•"/>
      <w:lvlJc w:val="left"/>
      <w:pPr>
        <w:ind w:left="1272" w:hanging="291"/>
      </w:pPr>
      <w:rPr>
        <w:rFonts w:hint="default"/>
        <w:lang w:val="vi" w:eastAsia="en-US" w:bidi="ar-SA"/>
      </w:rPr>
    </w:lvl>
    <w:lvl w:ilvl="2" w:tplc="878A1FA8">
      <w:numFmt w:val="bullet"/>
      <w:lvlText w:val="•"/>
      <w:lvlJc w:val="left"/>
      <w:pPr>
        <w:ind w:left="2245" w:hanging="291"/>
      </w:pPr>
      <w:rPr>
        <w:rFonts w:hint="default"/>
        <w:lang w:val="vi" w:eastAsia="en-US" w:bidi="ar-SA"/>
      </w:rPr>
    </w:lvl>
    <w:lvl w:ilvl="3" w:tplc="B75E0142">
      <w:numFmt w:val="bullet"/>
      <w:lvlText w:val="•"/>
      <w:lvlJc w:val="left"/>
      <w:pPr>
        <w:ind w:left="3217" w:hanging="291"/>
      </w:pPr>
      <w:rPr>
        <w:rFonts w:hint="default"/>
        <w:lang w:val="vi" w:eastAsia="en-US" w:bidi="ar-SA"/>
      </w:rPr>
    </w:lvl>
    <w:lvl w:ilvl="4" w:tplc="A7F60B06">
      <w:numFmt w:val="bullet"/>
      <w:lvlText w:val="•"/>
      <w:lvlJc w:val="left"/>
      <w:pPr>
        <w:ind w:left="4190" w:hanging="291"/>
      </w:pPr>
      <w:rPr>
        <w:rFonts w:hint="default"/>
        <w:lang w:val="vi" w:eastAsia="en-US" w:bidi="ar-SA"/>
      </w:rPr>
    </w:lvl>
    <w:lvl w:ilvl="5" w:tplc="65281CB0">
      <w:numFmt w:val="bullet"/>
      <w:lvlText w:val="•"/>
      <w:lvlJc w:val="left"/>
      <w:pPr>
        <w:ind w:left="5163" w:hanging="291"/>
      </w:pPr>
      <w:rPr>
        <w:rFonts w:hint="default"/>
        <w:lang w:val="vi" w:eastAsia="en-US" w:bidi="ar-SA"/>
      </w:rPr>
    </w:lvl>
    <w:lvl w:ilvl="6" w:tplc="F1085CF0">
      <w:numFmt w:val="bullet"/>
      <w:lvlText w:val="•"/>
      <w:lvlJc w:val="left"/>
      <w:pPr>
        <w:ind w:left="6135" w:hanging="291"/>
      </w:pPr>
      <w:rPr>
        <w:rFonts w:hint="default"/>
        <w:lang w:val="vi" w:eastAsia="en-US" w:bidi="ar-SA"/>
      </w:rPr>
    </w:lvl>
    <w:lvl w:ilvl="7" w:tplc="BAB2E7BA">
      <w:numFmt w:val="bullet"/>
      <w:lvlText w:val="•"/>
      <w:lvlJc w:val="left"/>
      <w:pPr>
        <w:ind w:left="7108" w:hanging="291"/>
      </w:pPr>
      <w:rPr>
        <w:rFonts w:hint="default"/>
        <w:lang w:val="vi" w:eastAsia="en-US" w:bidi="ar-SA"/>
      </w:rPr>
    </w:lvl>
    <w:lvl w:ilvl="8" w:tplc="5A7CB290">
      <w:numFmt w:val="bullet"/>
      <w:lvlText w:val="•"/>
      <w:lvlJc w:val="left"/>
      <w:pPr>
        <w:ind w:left="8081" w:hanging="291"/>
      </w:pPr>
      <w:rPr>
        <w:rFonts w:hint="default"/>
        <w:lang w:val="vi" w:eastAsia="en-US" w:bidi="ar-SA"/>
      </w:rPr>
    </w:lvl>
  </w:abstractNum>
  <w:abstractNum w:abstractNumId="15" w15:restartNumberingAfterBreak="0">
    <w:nsid w:val="724D51A8"/>
    <w:multiLevelType w:val="hybridMultilevel"/>
    <w:tmpl w:val="E338704E"/>
    <w:lvl w:ilvl="0" w:tplc="CAB65364">
      <w:start w:val="1"/>
      <w:numFmt w:val="lowerLetter"/>
      <w:lvlText w:val="%1)"/>
      <w:lvlJc w:val="left"/>
      <w:pPr>
        <w:ind w:left="302" w:hanging="291"/>
      </w:pPr>
      <w:rPr>
        <w:rFonts w:ascii="Times New Roman" w:eastAsia="Times New Roman" w:hAnsi="Times New Roman" w:cs="Times New Roman" w:hint="default"/>
        <w:w w:val="100"/>
        <w:sz w:val="28"/>
        <w:szCs w:val="28"/>
        <w:lang w:val="vi" w:eastAsia="en-US" w:bidi="ar-SA"/>
      </w:rPr>
    </w:lvl>
    <w:lvl w:ilvl="1" w:tplc="73B0B6BE">
      <w:numFmt w:val="bullet"/>
      <w:lvlText w:val="•"/>
      <w:lvlJc w:val="left"/>
      <w:pPr>
        <w:ind w:left="1272" w:hanging="291"/>
      </w:pPr>
      <w:rPr>
        <w:rFonts w:hint="default"/>
        <w:lang w:val="vi" w:eastAsia="en-US" w:bidi="ar-SA"/>
      </w:rPr>
    </w:lvl>
    <w:lvl w:ilvl="2" w:tplc="2EE8F630">
      <w:numFmt w:val="bullet"/>
      <w:lvlText w:val="•"/>
      <w:lvlJc w:val="left"/>
      <w:pPr>
        <w:ind w:left="2245" w:hanging="291"/>
      </w:pPr>
      <w:rPr>
        <w:rFonts w:hint="default"/>
        <w:lang w:val="vi" w:eastAsia="en-US" w:bidi="ar-SA"/>
      </w:rPr>
    </w:lvl>
    <w:lvl w:ilvl="3" w:tplc="111EF6AC">
      <w:numFmt w:val="bullet"/>
      <w:lvlText w:val="•"/>
      <w:lvlJc w:val="left"/>
      <w:pPr>
        <w:ind w:left="3217" w:hanging="291"/>
      </w:pPr>
      <w:rPr>
        <w:rFonts w:hint="default"/>
        <w:lang w:val="vi" w:eastAsia="en-US" w:bidi="ar-SA"/>
      </w:rPr>
    </w:lvl>
    <w:lvl w:ilvl="4" w:tplc="B074F74A">
      <w:numFmt w:val="bullet"/>
      <w:lvlText w:val="•"/>
      <w:lvlJc w:val="left"/>
      <w:pPr>
        <w:ind w:left="4190" w:hanging="291"/>
      </w:pPr>
      <w:rPr>
        <w:rFonts w:hint="default"/>
        <w:lang w:val="vi" w:eastAsia="en-US" w:bidi="ar-SA"/>
      </w:rPr>
    </w:lvl>
    <w:lvl w:ilvl="5" w:tplc="5A782D54">
      <w:numFmt w:val="bullet"/>
      <w:lvlText w:val="•"/>
      <w:lvlJc w:val="left"/>
      <w:pPr>
        <w:ind w:left="5163" w:hanging="291"/>
      </w:pPr>
      <w:rPr>
        <w:rFonts w:hint="default"/>
        <w:lang w:val="vi" w:eastAsia="en-US" w:bidi="ar-SA"/>
      </w:rPr>
    </w:lvl>
    <w:lvl w:ilvl="6" w:tplc="74208C96">
      <w:numFmt w:val="bullet"/>
      <w:lvlText w:val="•"/>
      <w:lvlJc w:val="left"/>
      <w:pPr>
        <w:ind w:left="6135" w:hanging="291"/>
      </w:pPr>
      <w:rPr>
        <w:rFonts w:hint="default"/>
        <w:lang w:val="vi" w:eastAsia="en-US" w:bidi="ar-SA"/>
      </w:rPr>
    </w:lvl>
    <w:lvl w:ilvl="7" w:tplc="F7C2767A">
      <w:numFmt w:val="bullet"/>
      <w:lvlText w:val="•"/>
      <w:lvlJc w:val="left"/>
      <w:pPr>
        <w:ind w:left="7108" w:hanging="291"/>
      </w:pPr>
      <w:rPr>
        <w:rFonts w:hint="default"/>
        <w:lang w:val="vi" w:eastAsia="en-US" w:bidi="ar-SA"/>
      </w:rPr>
    </w:lvl>
    <w:lvl w:ilvl="8" w:tplc="A36866DA">
      <w:numFmt w:val="bullet"/>
      <w:lvlText w:val="•"/>
      <w:lvlJc w:val="left"/>
      <w:pPr>
        <w:ind w:left="8081" w:hanging="291"/>
      </w:pPr>
      <w:rPr>
        <w:rFonts w:hint="default"/>
        <w:lang w:val="vi" w:eastAsia="en-US" w:bidi="ar-SA"/>
      </w:rPr>
    </w:lvl>
  </w:abstractNum>
  <w:abstractNum w:abstractNumId="16" w15:restartNumberingAfterBreak="0">
    <w:nsid w:val="734910FA"/>
    <w:multiLevelType w:val="hybridMultilevel"/>
    <w:tmpl w:val="09904BE2"/>
    <w:lvl w:ilvl="0" w:tplc="6388D19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7" w15:restartNumberingAfterBreak="0">
    <w:nsid w:val="75F21D51"/>
    <w:multiLevelType w:val="multilevel"/>
    <w:tmpl w:val="5EBCD044"/>
    <w:lvl w:ilvl="0">
      <w:start w:val="1"/>
      <w:numFmt w:val="upperRoman"/>
      <w:lvlText w:val="%1."/>
      <w:lvlJc w:val="left"/>
      <w:pPr>
        <w:ind w:left="127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302"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514" w:hanging="493"/>
      </w:pPr>
      <w:rPr>
        <w:rFonts w:ascii="Times New Roman" w:eastAsia="Times New Roman" w:hAnsi="Times New Roman" w:cs="Times New Roman" w:hint="default"/>
        <w:w w:val="100"/>
        <w:sz w:val="28"/>
        <w:szCs w:val="28"/>
        <w:lang w:val="vi" w:eastAsia="en-US" w:bidi="ar-SA"/>
      </w:rPr>
    </w:lvl>
    <w:lvl w:ilvl="3">
      <w:numFmt w:val="bullet"/>
      <w:lvlText w:val="•"/>
      <w:lvlJc w:val="left"/>
      <w:pPr>
        <w:ind w:left="2583" w:hanging="493"/>
      </w:pPr>
      <w:rPr>
        <w:rFonts w:hint="default"/>
        <w:lang w:val="vi" w:eastAsia="en-US" w:bidi="ar-SA"/>
      </w:rPr>
    </w:lvl>
    <w:lvl w:ilvl="4">
      <w:numFmt w:val="bullet"/>
      <w:lvlText w:val="•"/>
      <w:lvlJc w:val="left"/>
      <w:pPr>
        <w:ind w:left="3646" w:hanging="493"/>
      </w:pPr>
      <w:rPr>
        <w:rFonts w:hint="default"/>
        <w:lang w:val="vi" w:eastAsia="en-US" w:bidi="ar-SA"/>
      </w:rPr>
    </w:lvl>
    <w:lvl w:ilvl="5">
      <w:numFmt w:val="bullet"/>
      <w:lvlText w:val="•"/>
      <w:lvlJc w:val="left"/>
      <w:pPr>
        <w:ind w:left="4709" w:hanging="493"/>
      </w:pPr>
      <w:rPr>
        <w:rFonts w:hint="default"/>
        <w:lang w:val="vi" w:eastAsia="en-US" w:bidi="ar-SA"/>
      </w:rPr>
    </w:lvl>
    <w:lvl w:ilvl="6">
      <w:numFmt w:val="bullet"/>
      <w:lvlText w:val="•"/>
      <w:lvlJc w:val="left"/>
      <w:pPr>
        <w:ind w:left="5773" w:hanging="493"/>
      </w:pPr>
      <w:rPr>
        <w:rFonts w:hint="default"/>
        <w:lang w:val="vi" w:eastAsia="en-US" w:bidi="ar-SA"/>
      </w:rPr>
    </w:lvl>
    <w:lvl w:ilvl="7">
      <w:numFmt w:val="bullet"/>
      <w:lvlText w:val="•"/>
      <w:lvlJc w:val="left"/>
      <w:pPr>
        <w:ind w:left="6836" w:hanging="493"/>
      </w:pPr>
      <w:rPr>
        <w:rFonts w:hint="default"/>
        <w:lang w:val="vi" w:eastAsia="en-US" w:bidi="ar-SA"/>
      </w:rPr>
    </w:lvl>
    <w:lvl w:ilvl="8">
      <w:numFmt w:val="bullet"/>
      <w:lvlText w:val="•"/>
      <w:lvlJc w:val="left"/>
      <w:pPr>
        <w:ind w:left="7899" w:hanging="493"/>
      </w:pPr>
      <w:rPr>
        <w:rFonts w:hint="default"/>
        <w:lang w:val="vi" w:eastAsia="en-US" w:bidi="ar-SA"/>
      </w:rPr>
    </w:lvl>
  </w:abstractNum>
  <w:abstractNum w:abstractNumId="18" w15:restartNumberingAfterBreak="0">
    <w:nsid w:val="785120D5"/>
    <w:multiLevelType w:val="hybridMultilevel"/>
    <w:tmpl w:val="652CDE9E"/>
    <w:lvl w:ilvl="0" w:tplc="E2F800CA">
      <w:start w:val="1"/>
      <w:numFmt w:val="decimal"/>
      <w:lvlText w:val="%1."/>
      <w:lvlJc w:val="left"/>
      <w:pPr>
        <w:ind w:left="302" w:hanging="291"/>
      </w:pPr>
      <w:rPr>
        <w:rFonts w:ascii="Times New Roman" w:eastAsia="Times New Roman" w:hAnsi="Times New Roman" w:cs="Times New Roman" w:hint="default"/>
        <w:b/>
        <w:bCs/>
        <w:spacing w:val="0"/>
        <w:w w:val="100"/>
        <w:sz w:val="28"/>
        <w:szCs w:val="28"/>
        <w:lang w:val="vi" w:eastAsia="en-US" w:bidi="ar-SA"/>
      </w:rPr>
    </w:lvl>
    <w:lvl w:ilvl="1" w:tplc="8DAA361A">
      <w:numFmt w:val="bullet"/>
      <w:lvlText w:val="•"/>
      <w:lvlJc w:val="left"/>
      <w:pPr>
        <w:ind w:left="1272" w:hanging="291"/>
      </w:pPr>
      <w:rPr>
        <w:rFonts w:hint="default"/>
        <w:lang w:val="vi" w:eastAsia="en-US" w:bidi="ar-SA"/>
      </w:rPr>
    </w:lvl>
    <w:lvl w:ilvl="2" w:tplc="CB80A7E4">
      <w:numFmt w:val="bullet"/>
      <w:lvlText w:val="•"/>
      <w:lvlJc w:val="left"/>
      <w:pPr>
        <w:ind w:left="2245" w:hanging="291"/>
      </w:pPr>
      <w:rPr>
        <w:rFonts w:hint="default"/>
        <w:lang w:val="vi" w:eastAsia="en-US" w:bidi="ar-SA"/>
      </w:rPr>
    </w:lvl>
    <w:lvl w:ilvl="3" w:tplc="49468B50">
      <w:numFmt w:val="bullet"/>
      <w:lvlText w:val="•"/>
      <w:lvlJc w:val="left"/>
      <w:pPr>
        <w:ind w:left="3217" w:hanging="291"/>
      </w:pPr>
      <w:rPr>
        <w:rFonts w:hint="default"/>
        <w:lang w:val="vi" w:eastAsia="en-US" w:bidi="ar-SA"/>
      </w:rPr>
    </w:lvl>
    <w:lvl w:ilvl="4" w:tplc="241EDE52">
      <w:numFmt w:val="bullet"/>
      <w:lvlText w:val="•"/>
      <w:lvlJc w:val="left"/>
      <w:pPr>
        <w:ind w:left="4190" w:hanging="291"/>
      </w:pPr>
      <w:rPr>
        <w:rFonts w:hint="default"/>
        <w:lang w:val="vi" w:eastAsia="en-US" w:bidi="ar-SA"/>
      </w:rPr>
    </w:lvl>
    <w:lvl w:ilvl="5" w:tplc="AD54EE7A">
      <w:numFmt w:val="bullet"/>
      <w:lvlText w:val="•"/>
      <w:lvlJc w:val="left"/>
      <w:pPr>
        <w:ind w:left="5163" w:hanging="291"/>
      </w:pPr>
      <w:rPr>
        <w:rFonts w:hint="default"/>
        <w:lang w:val="vi" w:eastAsia="en-US" w:bidi="ar-SA"/>
      </w:rPr>
    </w:lvl>
    <w:lvl w:ilvl="6" w:tplc="83D29276">
      <w:numFmt w:val="bullet"/>
      <w:lvlText w:val="•"/>
      <w:lvlJc w:val="left"/>
      <w:pPr>
        <w:ind w:left="6135" w:hanging="291"/>
      </w:pPr>
      <w:rPr>
        <w:rFonts w:hint="default"/>
        <w:lang w:val="vi" w:eastAsia="en-US" w:bidi="ar-SA"/>
      </w:rPr>
    </w:lvl>
    <w:lvl w:ilvl="7" w:tplc="4420EF84">
      <w:numFmt w:val="bullet"/>
      <w:lvlText w:val="•"/>
      <w:lvlJc w:val="left"/>
      <w:pPr>
        <w:ind w:left="7108" w:hanging="291"/>
      </w:pPr>
      <w:rPr>
        <w:rFonts w:hint="default"/>
        <w:lang w:val="vi" w:eastAsia="en-US" w:bidi="ar-SA"/>
      </w:rPr>
    </w:lvl>
    <w:lvl w:ilvl="8" w:tplc="4AF27D44">
      <w:numFmt w:val="bullet"/>
      <w:lvlText w:val="•"/>
      <w:lvlJc w:val="left"/>
      <w:pPr>
        <w:ind w:left="8081" w:hanging="291"/>
      </w:pPr>
      <w:rPr>
        <w:rFonts w:hint="default"/>
        <w:lang w:val="vi" w:eastAsia="en-US" w:bidi="ar-SA"/>
      </w:rPr>
    </w:lvl>
  </w:abstractNum>
  <w:num w:numId="1">
    <w:abstractNumId w:val="9"/>
  </w:num>
  <w:num w:numId="2">
    <w:abstractNumId w:val="6"/>
  </w:num>
  <w:num w:numId="3">
    <w:abstractNumId w:val="10"/>
  </w:num>
  <w:num w:numId="4">
    <w:abstractNumId w:val="0"/>
  </w:num>
  <w:num w:numId="5">
    <w:abstractNumId w:val="4"/>
  </w:num>
  <w:num w:numId="6">
    <w:abstractNumId w:val="12"/>
  </w:num>
  <w:num w:numId="7">
    <w:abstractNumId w:val="17"/>
  </w:num>
  <w:num w:numId="8">
    <w:abstractNumId w:val="15"/>
  </w:num>
  <w:num w:numId="9">
    <w:abstractNumId w:val="1"/>
  </w:num>
  <w:num w:numId="10">
    <w:abstractNumId w:val="5"/>
  </w:num>
  <w:num w:numId="11">
    <w:abstractNumId w:val="8"/>
  </w:num>
  <w:num w:numId="12">
    <w:abstractNumId w:val="13"/>
  </w:num>
  <w:num w:numId="13">
    <w:abstractNumId w:val="14"/>
  </w:num>
  <w:num w:numId="14">
    <w:abstractNumId w:val="18"/>
  </w:num>
  <w:num w:numId="15">
    <w:abstractNumId w:val="3"/>
  </w:num>
  <w:num w:numId="16">
    <w:abstractNumId w:val="11"/>
  </w:num>
  <w:num w:numId="17">
    <w:abstractNumId w:val="7"/>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78"/>
    <w:rsid w:val="00000A6D"/>
    <w:rsid w:val="00001E0B"/>
    <w:rsid w:val="00002CB1"/>
    <w:rsid w:val="00003090"/>
    <w:rsid w:val="00004D2E"/>
    <w:rsid w:val="00006A23"/>
    <w:rsid w:val="00007E2B"/>
    <w:rsid w:val="00010288"/>
    <w:rsid w:val="000130DC"/>
    <w:rsid w:val="0001509D"/>
    <w:rsid w:val="00017898"/>
    <w:rsid w:val="000178D6"/>
    <w:rsid w:val="00023895"/>
    <w:rsid w:val="00023A28"/>
    <w:rsid w:val="00023D8E"/>
    <w:rsid w:val="000255A7"/>
    <w:rsid w:val="00027124"/>
    <w:rsid w:val="00027CCA"/>
    <w:rsid w:val="00030609"/>
    <w:rsid w:val="00031F37"/>
    <w:rsid w:val="00034CCC"/>
    <w:rsid w:val="0003502A"/>
    <w:rsid w:val="0003612C"/>
    <w:rsid w:val="000367A1"/>
    <w:rsid w:val="00036822"/>
    <w:rsid w:val="00041361"/>
    <w:rsid w:val="00043476"/>
    <w:rsid w:val="00043BFF"/>
    <w:rsid w:val="00044C02"/>
    <w:rsid w:val="000457D5"/>
    <w:rsid w:val="00047822"/>
    <w:rsid w:val="00047B80"/>
    <w:rsid w:val="00047E97"/>
    <w:rsid w:val="00050DAD"/>
    <w:rsid w:val="00050DE7"/>
    <w:rsid w:val="0005314A"/>
    <w:rsid w:val="000533CA"/>
    <w:rsid w:val="0005423F"/>
    <w:rsid w:val="00055180"/>
    <w:rsid w:val="000556F6"/>
    <w:rsid w:val="000561CC"/>
    <w:rsid w:val="00057DAE"/>
    <w:rsid w:val="000601E0"/>
    <w:rsid w:val="000604FA"/>
    <w:rsid w:val="00061D1E"/>
    <w:rsid w:val="0006272D"/>
    <w:rsid w:val="0006284D"/>
    <w:rsid w:val="000629E7"/>
    <w:rsid w:val="00065880"/>
    <w:rsid w:val="00066E68"/>
    <w:rsid w:val="00067653"/>
    <w:rsid w:val="00067F4E"/>
    <w:rsid w:val="000707E2"/>
    <w:rsid w:val="00070AED"/>
    <w:rsid w:val="00070D87"/>
    <w:rsid w:val="0007462E"/>
    <w:rsid w:val="00075A93"/>
    <w:rsid w:val="00076DB8"/>
    <w:rsid w:val="00077111"/>
    <w:rsid w:val="00077274"/>
    <w:rsid w:val="00077508"/>
    <w:rsid w:val="00077D02"/>
    <w:rsid w:val="000808E8"/>
    <w:rsid w:val="00081201"/>
    <w:rsid w:val="00081E5D"/>
    <w:rsid w:val="00084CE0"/>
    <w:rsid w:val="00086F16"/>
    <w:rsid w:val="000870CC"/>
    <w:rsid w:val="000873CE"/>
    <w:rsid w:val="000903C7"/>
    <w:rsid w:val="00091829"/>
    <w:rsid w:val="00093FC3"/>
    <w:rsid w:val="00096423"/>
    <w:rsid w:val="00096E03"/>
    <w:rsid w:val="00097FE2"/>
    <w:rsid w:val="000A0368"/>
    <w:rsid w:val="000A2ADE"/>
    <w:rsid w:val="000A4191"/>
    <w:rsid w:val="000B5B0B"/>
    <w:rsid w:val="000C2F1D"/>
    <w:rsid w:val="000C4547"/>
    <w:rsid w:val="000C53E3"/>
    <w:rsid w:val="000C56B8"/>
    <w:rsid w:val="000D0C82"/>
    <w:rsid w:val="000D42DB"/>
    <w:rsid w:val="000E15AE"/>
    <w:rsid w:val="000E19DF"/>
    <w:rsid w:val="000E19F1"/>
    <w:rsid w:val="000E3283"/>
    <w:rsid w:val="000E381D"/>
    <w:rsid w:val="000F2523"/>
    <w:rsid w:val="000F3B4B"/>
    <w:rsid w:val="000F5D1E"/>
    <w:rsid w:val="000F6B26"/>
    <w:rsid w:val="000F75A5"/>
    <w:rsid w:val="00101C59"/>
    <w:rsid w:val="00101F58"/>
    <w:rsid w:val="00101F5E"/>
    <w:rsid w:val="00104A2C"/>
    <w:rsid w:val="00106692"/>
    <w:rsid w:val="00107469"/>
    <w:rsid w:val="001108FF"/>
    <w:rsid w:val="0011267E"/>
    <w:rsid w:val="00112BB1"/>
    <w:rsid w:val="00113446"/>
    <w:rsid w:val="00113FE0"/>
    <w:rsid w:val="001168EB"/>
    <w:rsid w:val="00120F4C"/>
    <w:rsid w:val="00122699"/>
    <w:rsid w:val="001239F4"/>
    <w:rsid w:val="00123A9F"/>
    <w:rsid w:val="00123EDF"/>
    <w:rsid w:val="0012424F"/>
    <w:rsid w:val="001246F7"/>
    <w:rsid w:val="00124E4A"/>
    <w:rsid w:val="001250A0"/>
    <w:rsid w:val="00127444"/>
    <w:rsid w:val="00127D6F"/>
    <w:rsid w:val="00134A41"/>
    <w:rsid w:val="00135F65"/>
    <w:rsid w:val="001373A9"/>
    <w:rsid w:val="00140FE3"/>
    <w:rsid w:val="0014169B"/>
    <w:rsid w:val="001430D4"/>
    <w:rsid w:val="0014361C"/>
    <w:rsid w:val="00144BAF"/>
    <w:rsid w:val="00146A62"/>
    <w:rsid w:val="00151A38"/>
    <w:rsid w:val="001562CC"/>
    <w:rsid w:val="00160308"/>
    <w:rsid w:val="001604C6"/>
    <w:rsid w:val="00161E4B"/>
    <w:rsid w:val="0016488E"/>
    <w:rsid w:val="001707FC"/>
    <w:rsid w:val="00170949"/>
    <w:rsid w:val="00170A23"/>
    <w:rsid w:val="00171AAB"/>
    <w:rsid w:val="001727AA"/>
    <w:rsid w:val="00182C56"/>
    <w:rsid w:val="00183110"/>
    <w:rsid w:val="00183C47"/>
    <w:rsid w:val="00185780"/>
    <w:rsid w:val="001858F3"/>
    <w:rsid w:val="00185EEF"/>
    <w:rsid w:val="00187A1E"/>
    <w:rsid w:val="00187DD3"/>
    <w:rsid w:val="00193211"/>
    <w:rsid w:val="00195935"/>
    <w:rsid w:val="00195E17"/>
    <w:rsid w:val="00196E14"/>
    <w:rsid w:val="001A465C"/>
    <w:rsid w:val="001A6F88"/>
    <w:rsid w:val="001A745C"/>
    <w:rsid w:val="001A7C9D"/>
    <w:rsid w:val="001B07AA"/>
    <w:rsid w:val="001B193E"/>
    <w:rsid w:val="001B292B"/>
    <w:rsid w:val="001B3736"/>
    <w:rsid w:val="001B6530"/>
    <w:rsid w:val="001C02B7"/>
    <w:rsid w:val="001C0390"/>
    <w:rsid w:val="001C0867"/>
    <w:rsid w:val="001C1D08"/>
    <w:rsid w:val="001C5125"/>
    <w:rsid w:val="001C7F5A"/>
    <w:rsid w:val="001D0A9C"/>
    <w:rsid w:val="001D301A"/>
    <w:rsid w:val="001D3361"/>
    <w:rsid w:val="001D4495"/>
    <w:rsid w:val="001D47EE"/>
    <w:rsid w:val="001D5EAE"/>
    <w:rsid w:val="001D7872"/>
    <w:rsid w:val="001E2805"/>
    <w:rsid w:val="001E3368"/>
    <w:rsid w:val="001E3AB7"/>
    <w:rsid w:val="001E5D30"/>
    <w:rsid w:val="001E77BA"/>
    <w:rsid w:val="001F0019"/>
    <w:rsid w:val="001F048D"/>
    <w:rsid w:val="001F4273"/>
    <w:rsid w:val="001F430E"/>
    <w:rsid w:val="001F75E8"/>
    <w:rsid w:val="001F7784"/>
    <w:rsid w:val="00203EA3"/>
    <w:rsid w:val="00204EBB"/>
    <w:rsid w:val="0021037B"/>
    <w:rsid w:val="00210D5B"/>
    <w:rsid w:val="00217179"/>
    <w:rsid w:val="002174A5"/>
    <w:rsid w:val="0022245D"/>
    <w:rsid w:val="00222D4B"/>
    <w:rsid w:val="002240EB"/>
    <w:rsid w:val="0023284D"/>
    <w:rsid w:val="00232F2A"/>
    <w:rsid w:val="00234207"/>
    <w:rsid w:val="00235228"/>
    <w:rsid w:val="00235F98"/>
    <w:rsid w:val="0023734C"/>
    <w:rsid w:val="00237A53"/>
    <w:rsid w:val="00237CC5"/>
    <w:rsid w:val="002441D1"/>
    <w:rsid w:val="0024491F"/>
    <w:rsid w:val="00245CA8"/>
    <w:rsid w:val="002462F7"/>
    <w:rsid w:val="002540C1"/>
    <w:rsid w:val="002560B2"/>
    <w:rsid w:val="0025624B"/>
    <w:rsid w:val="00257111"/>
    <w:rsid w:val="00260258"/>
    <w:rsid w:val="002617C7"/>
    <w:rsid w:val="00261C3D"/>
    <w:rsid w:val="002621EF"/>
    <w:rsid w:val="0026353A"/>
    <w:rsid w:val="0026478D"/>
    <w:rsid w:val="002664EB"/>
    <w:rsid w:val="0027226E"/>
    <w:rsid w:val="002742B8"/>
    <w:rsid w:val="00274C0B"/>
    <w:rsid w:val="00275AC2"/>
    <w:rsid w:val="00282DA7"/>
    <w:rsid w:val="00286418"/>
    <w:rsid w:val="00286642"/>
    <w:rsid w:val="0029030A"/>
    <w:rsid w:val="002906E5"/>
    <w:rsid w:val="00290804"/>
    <w:rsid w:val="0029384E"/>
    <w:rsid w:val="002953CD"/>
    <w:rsid w:val="0029694F"/>
    <w:rsid w:val="0029778D"/>
    <w:rsid w:val="00297E4A"/>
    <w:rsid w:val="002A0091"/>
    <w:rsid w:val="002A2CAB"/>
    <w:rsid w:val="002A38D3"/>
    <w:rsid w:val="002A4E7C"/>
    <w:rsid w:val="002A6C1E"/>
    <w:rsid w:val="002A7CA0"/>
    <w:rsid w:val="002B025D"/>
    <w:rsid w:val="002B21FB"/>
    <w:rsid w:val="002B3612"/>
    <w:rsid w:val="002B523E"/>
    <w:rsid w:val="002B651D"/>
    <w:rsid w:val="002C0659"/>
    <w:rsid w:val="002C1607"/>
    <w:rsid w:val="002C324D"/>
    <w:rsid w:val="002C4C67"/>
    <w:rsid w:val="002C4D6E"/>
    <w:rsid w:val="002C6873"/>
    <w:rsid w:val="002D3280"/>
    <w:rsid w:val="002D41F4"/>
    <w:rsid w:val="002D4CC5"/>
    <w:rsid w:val="002D7DAE"/>
    <w:rsid w:val="002E04D8"/>
    <w:rsid w:val="002E162B"/>
    <w:rsid w:val="002E2656"/>
    <w:rsid w:val="002E376A"/>
    <w:rsid w:val="002E46C3"/>
    <w:rsid w:val="002E5EB7"/>
    <w:rsid w:val="002E6168"/>
    <w:rsid w:val="002E6FEB"/>
    <w:rsid w:val="002E71CE"/>
    <w:rsid w:val="002F130B"/>
    <w:rsid w:val="002F36DD"/>
    <w:rsid w:val="002F5432"/>
    <w:rsid w:val="002F5722"/>
    <w:rsid w:val="002F5CB9"/>
    <w:rsid w:val="00300739"/>
    <w:rsid w:val="0030319B"/>
    <w:rsid w:val="00304344"/>
    <w:rsid w:val="00304434"/>
    <w:rsid w:val="00304793"/>
    <w:rsid w:val="00304D82"/>
    <w:rsid w:val="00314F55"/>
    <w:rsid w:val="00316BED"/>
    <w:rsid w:val="0032005F"/>
    <w:rsid w:val="00322972"/>
    <w:rsid w:val="003252DA"/>
    <w:rsid w:val="00331309"/>
    <w:rsid w:val="00337B24"/>
    <w:rsid w:val="0034052E"/>
    <w:rsid w:val="00341ACE"/>
    <w:rsid w:val="00343959"/>
    <w:rsid w:val="003442FE"/>
    <w:rsid w:val="0034682E"/>
    <w:rsid w:val="00346DC6"/>
    <w:rsid w:val="00346E35"/>
    <w:rsid w:val="00351AF5"/>
    <w:rsid w:val="00357442"/>
    <w:rsid w:val="00357A58"/>
    <w:rsid w:val="003603F1"/>
    <w:rsid w:val="003625C3"/>
    <w:rsid w:val="00362D17"/>
    <w:rsid w:val="00364C16"/>
    <w:rsid w:val="00367DD1"/>
    <w:rsid w:val="00370B51"/>
    <w:rsid w:val="00372878"/>
    <w:rsid w:val="0037394B"/>
    <w:rsid w:val="0037397D"/>
    <w:rsid w:val="00376F74"/>
    <w:rsid w:val="00380B8F"/>
    <w:rsid w:val="003814E2"/>
    <w:rsid w:val="00385386"/>
    <w:rsid w:val="003872B5"/>
    <w:rsid w:val="00387456"/>
    <w:rsid w:val="00390040"/>
    <w:rsid w:val="003911AB"/>
    <w:rsid w:val="00392214"/>
    <w:rsid w:val="00393598"/>
    <w:rsid w:val="00394967"/>
    <w:rsid w:val="00394B39"/>
    <w:rsid w:val="00394EAD"/>
    <w:rsid w:val="00395006"/>
    <w:rsid w:val="0039606B"/>
    <w:rsid w:val="003A0A79"/>
    <w:rsid w:val="003A56BF"/>
    <w:rsid w:val="003A58A6"/>
    <w:rsid w:val="003A5FF3"/>
    <w:rsid w:val="003B2217"/>
    <w:rsid w:val="003B5EA2"/>
    <w:rsid w:val="003C031D"/>
    <w:rsid w:val="003C4060"/>
    <w:rsid w:val="003C6C51"/>
    <w:rsid w:val="003D297C"/>
    <w:rsid w:val="003D29B7"/>
    <w:rsid w:val="003D4F6C"/>
    <w:rsid w:val="003D6B5C"/>
    <w:rsid w:val="003D779D"/>
    <w:rsid w:val="003E099F"/>
    <w:rsid w:val="003E36D0"/>
    <w:rsid w:val="003E4C00"/>
    <w:rsid w:val="003E7A44"/>
    <w:rsid w:val="003E7B23"/>
    <w:rsid w:val="003F29E1"/>
    <w:rsid w:val="003F3244"/>
    <w:rsid w:val="003F36A9"/>
    <w:rsid w:val="003F6C4C"/>
    <w:rsid w:val="004006DB"/>
    <w:rsid w:val="00403724"/>
    <w:rsid w:val="004039F6"/>
    <w:rsid w:val="0040413A"/>
    <w:rsid w:val="00404920"/>
    <w:rsid w:val="00407CFE"/>
    <w:rsid w:val="00410054"/>
    <w:rsid w:val="00411D6B"/>
    <w:rsid w:val="00415040"/>
    <w:rsid w:val="00415065"/>
    <w:rsid w:val="00415681"/>
    <w:rsid w:val="0041650C"/>
    <w:rsid w:val="0041732B"/>
    <w:rsid w:val="00422ACC"/>
    <w:rsid w:val="00431946"/>
    <w:rsid w:val="00432146"/>
    <w:rsid w:val="0043240F"/>
    <w:rsid w:val="00433177"/>
    <w:rsid w:val="00437853"/>
    <w:rsid w:val="00437E43"/>
    <w:rsid w:val="004417E7"/>
    <w:rsid w:val="004422E3"/>
    <w:rsid w:val="004448AE"/>
    <w:rsid w:val="004453C2"/>
    <w:rsid w:val="0044662F"/>
    <w:rsid w:val="00451B75"/>
    <w:rsid w:val="00455382"/>
    <w:rsid w:val="004556A4"/>
    <w:rsid w:val="0045650E"/>
    <w:rsid w:val="0046242C"/>
    <w:rsid w:val="0046501E"/>
    <w:rsid w:val="00465AFC"/>
    <w:rsid w:val="004701F0"/>
    <w:rsid w:val="00471BA2"/>
    <w:rsid w:val="00471E80"/>
    <w:rsid w:val="00474E08"/>
    <w:rsid w:val="004751CD"/>
    <w:rsid w:val="004755FC"/>
    <w:rsid w:val="004760EC"/>
    <w:rsid w:val="004779A2"/>
    <w:rsid w:val="004818B4"/>
    <w:rsid w:val="004819DF"/>
    <w:rsid w:val="004845E3"/>
    <w:rsid w:val="00484E89"/>
    <w:rsid w:val="004854E2"/>
    <w:rsid w:val="00487153"/>
    <w:rsid w:val="0049494F"/>
    <w:rsid w:val="0049562B"/>
    <w:rsid w:val="00495CDE"/>
    <w:rsid w:val="004976AA"/>
    <w:rsid w:val="004A1693"/>
    <w:rsid w:val="004A7080"/>
    <w:rsid w:val="004B2D0F"/>
    <w:rsid w:val="004B568D"/>
    <w:rsid w:val="004C0370"/>
    <w:rsid w:val="004C06A0"/>
    <w:rsid w:val="004C1577"/>
    <w:rsid w:val="004C18B5"/>
    <w:rsid w:val="004C300D"/>
    <w:rsid w:val="004D16CF"/>
    <w:rsid w:val="004D3A71"/>
    <w:rsid w:val="004D5F49"/>
    <w:rsid w:val="004D7669"/>
    <w:rsid w:val="004D782E"/>
    <w:rsid w:val="004E2045"/>
    <w:rsid w:val="004E2239"/>
    <w:rsid w:val="004E38EC"/>
    <w:rsid w:val="004E59D2"/>
    <w:rsid w:val="004E5BBB"/>
    <w:rsid w:val="004F5A84"/>
    <w:rsid w:val="004F76A2"/>
    <w:rsid w:val="004F78EA"/>
    <w:rsid w:val="00501650"/>
    <w:rsid w:val="00505644"/>
    <w:rsid w:val="00506062"/>
    <w:rsid w:val="0051028F"/>
    <w:rsid w:val="005127E8"/>
    <w:rsid w:val="00515F1C"/>
    <w:rsid w:val="00516C07"/>
    <w:rsid w:val="0051756B"/>
    <w:rsid w:val="00517773"/>
    <w:rsid w:val="005179DF"/>
    <w:rsid w:val="0052306B"/>
    <w:rsid w:val="00525C43"/>
    <w:rsid w:val="00541B67"/>
    <w:rsid w:val="00543DBE"/>
    <w:rsid w:val="00543F02"/>
    <w:rsid w:val="00543FA0"/>
    <w:rsid w:val="005452EB"/>
    <w:rsid w:val="005459F9"/>
    <w:rsid w:val="00550A33"/>
    <w:rsid w:val="00550CA3"/>
    <w:rsid w:val="005518EC"/>
    <w:rsid w:val="00551FAC"/>
    <w:rsid w:val="0055343E"/>
    <w:rsid w:val="00553B37"/>
    <w:rsid w:val="00557DD5"/>
    <w:rsid w:val="00564515"/>
    <w:rsid w:val="00565808"/>
    <w:rsid w:val="00565B73"/>
    <w:rsid w:val="005713C3"/>
    <w:rsid w:val="00572A51"/>
    <w:rsid w:val="00573C2D"/>
    <w:rsid w:val="00574CD0"/>
    <w:rsid w:val="00576D76"/>
    <w:rsid w:val="0057717A"/>
    <w:rsid w:val="00584F24"/>
    <w:rsid w:val="00586C03"/>
    <w:rsid w:val="00586F8E"/>
    <w:rsid w:val="0058707F"/>
    <w:rsid w:val="00590362"/>
    <w:rsid w:val="00591C81"/>
    <w:rsid w:val="005921F8"/>
    <w:rsid w:val="00594084"/>
    <w:rsid w:val="00595A28"/>
    <w:rsid w:val="00595C7C"/>
    <w:rsid w:val="00597281"/>
    <w:rsid w:val="005A2959"/>
    <w:rsid w:val="005A34E4"/>
    <w:rsid w:val="005A3B2E"/>
    <w:rsid w:val="005A5CBF"/>
    <w:rsid w:val="005B302D"/>
    <w:rsid w:val="005B42B6"/>
    <w:rsid w:val="005B5ACB"/>
    <w:rsid w:val="005B6324"/>
    <w:rsid w:val="005C0143"/>
    <w:rsid w:val="005C2D23"/>
    <w:rsid w:val="005C641A"/>
    <w:rsid w:val="005C740E"/>
    <w:rsid w:val="005D04A3"/>
    <w:rsid w:val="005D69EA"/>
    <w:rsid w:val="005D6CD8"/>
    <w:rsid w:val="005D704B"/>
    <w:rsid w:val="005E09E5"/>
    <w:rsid w:val="005E0A5D"/>
    <w:rsid w:val="005E2C92"/>
    <w:rsid w:val="005E3DE0"/>
    <w:rsid w:val="005E5E07"/>
    <w:rsid w:val="005E6F36"/>
    <w:rsid w:val="005F0A76"/>
    <w:rsid w:val="005F3519"/>
    <w:rsid w:val="005F4D48"/>
    <w:rsid w:val="005F541C"/>
    <w:rsid w:val="005F58C3"/>
    <w:rsid w:val="00603ED1"/>
    <w:rsid w:val="0060615D"/>
    <w:rsid w:val="00607AE8"/>
    <w:rsid w:val="00611A85"/>
    <w:rsid w:val="00613964"/>
    <w:rsid w:val="0062159D"/>
    <w:rsid w:val="006220C0"/>
    <w:rsid w:val="006239BA"/>
    <w:rsid w:val="00625CDB"/>
    <w:rsid w:val="00625D64"/>
    <w:rsid w:val="00625E6A"/>
    <w:rsid w:val="00631E58"/>
    <w:rsid w:val="00631F86"/>
    <w:rsid w:val="00635F0D"/>
    <w:rsid w:val="00636CE1"/>
    <w:rsid w:val="00637C1E"/>
    <w:rsid w:val="006403F8"/>
    <w:rsid w:val="0064274F"/>
    <w:rsid w:val="006429D6"/>
    <w:rsid w:val="00643B29"/>
    <w:rsid w:val="006474FE"/>
    <w:rsid w:val="00650425"/>
    <w:rsid w:val="00652037"/>
    <w:rsid w:val="00652460"/>
    <w:rsid w:val="00652E3A"/>
    <w:rsid w:val="00653651"/>
    <w:rsid w:val="00653B38"/>
    <w:rsid w:val="00656CC1"/>
    <w:rsid w:val="00660B93"/>
    <w:rsid w:val="006610AB"/>
    <w:rsid w:val="00661802"/>
    <w:rsid w:val="006654AD"/>
    <w:rsid w:val="00665CC0"/>
    <w:rsid w:val="00666492"/>
    <w:rsid w:val="006664B2"/>
    <w:rsid w:val="00670673"/>
    <w:rsid w:val="00674BAF"/>
    <w:rsid w:val="0067694C"/>
    <w:rsid w:val="006775D5"/>
    <w:rsid w:val="006823B5"/>
    <w:rsid w:val="00685ABE"/>
    <w:rsid w:val="00686C76"/>
    <w:rsid w:val="00686F48"/>
    <w:rsid w:val="00690675"/>
    <w:rsid w:val="00693042"/>
    <w:rsid w:val="00693566"/>
    <w:rsid w:val="00693B1A"/>
    <w:rsid w:val="00696938"/>
    <w:rsid w:val="006973BB"/>
    <w:rsid w:val="006A15B1"/>
    <w:rsid w:val="006A5AAC"/>
    <w:rsid w:val="006A5E97"/>
    <w:rsid w:val="006A662F"/>
    <w:rsid w:val="006A7C97"/>
    <w:rsid w:val="006B49F5"/>
    <w:rsid w:val="006C0D89"/>
    <w:rsid w:val="006C3141"/>
    <w:rsid w:val="006C67AA"/>
    <w:rsid w:val="006D143D"/>
    <w:rsid w:val="006D2D0A"/>
    <w:rsid w:val="006E0DA8"/>
    <w:rsid w:val="006E1DFB"/>
    <w:rsid w:val="006E43EC"/>
    <w:rsid w:val="006E4A3D"/>
    <w:rsid w:val="006E5EE1"/>
    <w:rsid w:val="006F1368"/>
    <w:rsid w:val="006F3D1A"/>
    <w:rsid w:val="006F5700"/>
    <w:rsid w:val="006F6834"/>
    <w:rsid w:val="007004B7"/>
    <w:rsid w:val="00700A0F"/>
    <w:rsid w:val="00700A2D"/>
    <w:rsid w:val="00701327"/>
    <w:rsid w:val="00703528"/>
    <w:rsid w:val="0070607B"/>
    <w:rsid w:val="00706188"/>
    <w:rsid w:val="007121E5"/>
    <w:rsid w:val="0071421C"/>
    <w:rsid w:val="00716995"/>
    <w:rsid w:val="00722497"/>
    <w:rsid w:val="00722508"/>
    <w:rsid w:val="00723367"/>
    <w:rsid w:val="00723754"/>
    <w:rsid w:val="00724B88"/>
    <w:rsid w:val="00725F68"/>
    <w:rsid w:val="007277CD"/>
    <w:rsid w:val="00727FAE"/>
    <w:rsid w:val="00731B25"/>
    <w:rsid w:val="00732BFF"/>
    <w:rsid w:val="00734E07"/>
    <w:rsid w:val="007435E5"/>
    <w:rsid w:val="007437A3"/>
    <w:rsid w:val="007468D3"/>
    <w:rsid w:val="007501EA"/>
    <w:rsid w:val="00752D94"/>
    <w:rsid w:val="007534C5"/>
    <w:rsid w:val="0075441E"/>
    <w:rsid w:val="00754CBB"/>
    <w:rsid w:val="0075577F"/>
    <w:rsid w:val="00755EBF"/>
    <w:rsid w:val="00761643"/>
    <w:rsid w:val="00763A85"/>
    <w:rsid w:val="00763F51"/>
    <w:rsid w:val="007648C5"/>
    <w:rsid w:val="00766595"/>
    <w:rsid w:val="00767830"/>
    <w:rsid w:val="00767F00"/>
    <w:rsid w:val="00771AF6"/>
    <w:rsid w:val="00773097"/>
    <w:rsid w:val="00773E67"/>
    <w:rsid w:val="0077529F"/>
    <w:rsid w:val="00776A67"/>
    <w:rsid w:val="00776F87"/>
    <w:rsid w:val="00780ACE"/>
    <w:rsid w:val="00782A19"/>
    <w:rsid w:val="00783B04"/>
    <w:rsid w:val="00783C25"/>
    <w:rsid w:val="00783F76"/>
    <w:rsid w:val="00785645"/>
    <w:rsid w:val="00793D18"/>
    <w:rsid w:val="007951DB"/>
    <w:rsid w:val="00797F89"/>
    <w:rsid w:val="007A03BE"/>
    <w:rsid w:val="007A1278"/>
    <w:rsid w:val="007A1FB1"/>
    <w:rsid w:val="007A2D6C"/>
    <w:rsid w:val="007A357C"/>
    <w:rsid w:val="007A37F6"/>
    <w:rsid w:val="007B1CD8"/>
    <w:rsid w:val="007B238F"/>
    <w:rsid w:val="007B37F5"/>
    <w:rsid w:val="007C0D09"/>
    <w:rsid w:val="007C1554"/>
    <w:rsid w:val="007C2902"/>
    <w:rsid w:val="007C2B99"/>
    <w:rsid w:val="007C329C"/>
    <w:rsid w:val="007D105E"/>
    <w:rsid w:val="007D3B14"/>
    <w:rsid w:val="007E45E5"/>
    <w:rsid w:val="007E5763"/>
    <w:rsid w:val="007E6B44"/>
    <w:rsid w:val="007E72FB"/>
    <w:rsid w:val="007F145D"/>
    <w:rsid w:val="007F1896"/>
    <w:rsid w:val="007F22C6"/>
    <w:rsid w:val="007F7D6C"/>
    <w:rsid w:val="00800F47"/>
    <w:rsid w:val="008014E1"/>
    <w:rsid w:val="008017C6"/>
    <w:rsid w:val="008022CC"/>
    <w:rsid w:val="008023E1"/>
    <w:rsid w:val="0080329B"/>
    <w:rsid w:val="0080415C"/>
    <w:rsid w:val="00805475"/>
    <w:rsid w:val="00811D6B"/>
    <w:rsid w:val="00813BF5"/>
    <w:rsid w:val="00813E13"/>
    <w:rsid w:val="00814CE5"/>
    <w:rsid w:val="00815DF9"/>
    <w:rsid w:val="00815E90"/>
    <w:rsid w:val="008216AC"/>
    <w:rsid w:val="00825AA7"/>
    <w:rsid w:val="00826402"/>
    <w:rsid w:val="00826A1D"/>
    <w:rsid w:val="008272A1"/>
    <w:rsid w:val="008277B8"/>
    <w:rsid w:val="0083303E"/>
    <w:rsid w:val="00833D58"/>
    <w:rsid w:val="0083479F"/>
    <w:rsid w:val="00835178"/>
    <w:rsid w:val="0083726E"/>
    <w:rsid w:val="008403BC"/>
    <w:rsid w:val="008418CC"/>
    <w:rsid w:val="00841E0E"/>
    <w:rsid w:val="00842278"/>
    <w:rsid w:val="00843D0E"/>
    <w:rsid w:val="0085069F"/>
    <w:rsid w:val="00853A3A"/>
    <w:rsid w:val="00856259"/>
    <w:rsid w:val="008618AC"/>
    <w:rsid w:val="00863B6D"/>
    <w:rsid w:val="008675CA"/>
    <w:rsid w:val="00880BBB"/>
    <w:rsid w:val="008825B5"/>
    <w:rsid w:val="00883C42"/>
    <w:rsid w:val="008861C1"/>
    <w:rsid w:val="0088631A"/>
    <w:rsid w:val="0088772C"/>
    <w:rsid w:val="00887ABB"/>
    <w:rsid w:val="008926DA"/>
    <w:rsid w:val="00892F11"/>
    <w:rsid w:val="008939C3"/>
    <w:rsid w:val="00893F53"/>
    <w:rsid w:val="0089469B"/>
    <w:rsid w:val="008955A3"/>
    <w:rsid w:val="00895EE0"/>
    <w:rsid w:val="00895F0C"/>
    <w:rsid w:val="00895F5E"/>
    <w:rsid w:val="00896695"/>
    <w:rsid w:val="008977BD"/>
    <w:rsid w:val="00897CC2"/>
    <w:rsid w:val="008A05FD"/>
    <w:rsid w:val="008A159B"/>
    <w:rsid w:val="008A22BC"/>
    <w:rsid w:val="008A2E5F"/>
    <w:rsid w:val="008A3B33"/>
    <w:rsid w:val="008A6D78"/>
    <w:rsid w:val="008A79F7"/>
    <w:rsid w:val="008B07CC"/>
    <w:rsid w:val="008B1F83"/>
    <w:rsid w:val="008C0219"/>
    <w:rsid w:val="008C1CAD"/>
    <w:rsid w:val="008C25DA"/>
    <w:rsid w:val="008C3E98"/>
    <w:rsid w:val="008C4225"/>
    <w:rsid w:val="008C5935"/>
    <w:rsid w:val="008C5C3D"/>
    <w:rsid w:val="008D0B78"/>
    <w:rsid w:val="008D0FB8"/>
    <w:rsid w:val="008D1FF7"/>
    <w:rsid w:val="008D26D4"/>
    <w:rsid w:val="008D2DA6"/>
    <w:rsid w:val="008D4583"/>
    <w:rsid w:val="008D5ED3"/>
    <w:rsid w:val="008D62E6"/>
    <w:rsid w:val="008E1C71"/>
    <w:rsid w:val="008E3005"/>
    <w:rsid w:val="008E36BE"/>
    <w:rsid w:val="008E4464"/>
    <w:rsid w:val="008E5921"/>
    <w:rsid w:val="008E5DA1"/>
    <w:rsid w:val="008E61BD"/>
    <w:rsid w:val="008F054E"/>
    <w:rsid w:val="008F077F"/>
    <w:rsid w:val="008F1446"/>
    <w:rsid w:val="008F1AE6"/>
    <w:rsid w:val="008F1C27"/>
    <w:rsid w:val="008F2130"/>
    <w:rsid w:val="008F2406"/>
    <w:rsid w:val="008F35BE"/>
    <w:rsid w:val="008F5880"/>
    <w:rsid w:val="008F6E33"/>
    <w:rsid w:val="008F6EFC"/>
    <w:rsid w:val="00900137"/>
    <w:rsid w:val="00900334"/>
    <w:rsid w:val="00900691"/>
    <w:rsid w:val="00903C1E"/>
    <w:rsid w:val="009065A6"/>
    <w:rsid w:val="00911364"/>
    <w:rsid w:val="009137B9"/>
    <w:rsid w:val="009140E7"/>
    <w:rsid w:val="009145E0"/>
    <w:rsid w:val="009162E4"/>
    <w:rsid w:val="009166CE"/>
    <w:rsid w:val="00916FB1"/>
    <w:rsid w:val="00920922"/>
    <w:rsid w:val="00920940"/>
    <w:rsid w:val="0092220A"/>
    <w:rsid w:val="0092332A"/>
    <w:rsid w:val="00925BD8"/>
    <w:rsid w:val="00931695"/>
    <w:rsid w:val="00931C0D"/>
    <w:rsid w:val="00933138"/>
    <w:rsid w:val="00934DC2"/>
    <w:rsid w:val="00943816"/>
    <w:rsid w:val="00944841"/>
    <w:rsid w:val="00945931"/>
    <w:rsid w:val="00945BF1"/>
    <w:rsid w:val="00960705"/>
    <w:rsid w:val="00966E8D"/>
    <w:rsid w:val="00970BAD"/>
    <w:rsid w:val="00972F0E"/>
    <w:rsid w:val="00973774"/>
    <w:rsid w:val="009740F5"/>
    <w:rsid w:val="00975F55"/>
    <w:rsid w:val="009764AC"/>
    <w:rsid w:val="00976B04"/>
    <w:rsid w:val="009818CE"/>
    <w:rsid w:val="00981B76"/>
    <w:rsid w:val="00982122"/>
    <w:rsid w:val="0098241A"/>
    <w:rsid w:val="009825A6"/>
    <w:rsid w:val="00982D51"/>
    <w:rsid w:val="00983180"/>
    <w:rsid w:val="009836BA"/>
    <w:rsid w:val="0098399B"/>
    <w:rsid w:val="0098460E"/>
    <w:rsid w:val="00984B92"/>
    <w:rsid w:val="00987123"/>
    <w:rsid w:val="00993150"/>
    <w:rsid w:val="009944B5"/>
    <w:rsid w:val="00997EAF"/>
    <w:rsid w:val="009A13FA"/>
    <w:rsid w:val="009A1754"/>
    <w:rsid w:val="009A33BB"/>
    <w:rsid w:val="009A6DC6"/>
    <w:rsid w:val="009A7EA7"/>
    <w:rsid w:val="009B0814"/>
    <w:rsid w:val="009B0EB2"/>
    <w:rsid w:val="009B137F"/>
    <w:rsid w:val="009B6002"/>
    <w:rsid w:val="009B6E8A"/>
    <w:rsid w:val="009B7F1B"/>
    <w:rsid w:val="009C0EB0"/>
    <w:rsid w:val="009C4952"/>
    <w:rsid w:val="009D0169"/>
    <w:rsid w:val="009D25BB"/>
    <w:rsid w:val="009D3761"/>
    <w:rsid w:val="009D7393"/>
    <w:rsid w:val="009E0DC0"/>
    <w:rsid w:val="009E379C"/>
    <w:rsid w:val="009E4EE2"/>
    <w:rsid w:val="009E638D"/>
    <w:rsid w:val="009E77F7"/>
    <w:rsid w:val="009F09A3"/>
    <w:rsid w:val="009F21C6"/>
    <w:rsid w:val="009F33DF"/>
    <w:rsid w:val="009F5007"/>
    <w:rsid w:val="009F58AB"/>
    <w:rsid w:val="009F5997"/>
    <w:rsid w:val="009F67ED"/>
    <w:rsid w:val="009F7826"/>
    <w:rsid w:val="00A04BFE"/>
    <w:rsid w:val="00A053E0"/>
    <w:rsid w:val="00A05E91"/>
    <w:rsid w:val="00A11E9B"/>
    <w:rsid w:val="00A141DC"/>
    <w:rsid w:val="00A14BF4"/>
    <w:rsid w:val="00A15152"/>
    <w:rsid w:val="00A2042A"/>
    <w:rsid w:val="00A230C9"/>
    <w:rsid w:val="00A259B4"/>
    <w:rsid w:val="00A26945"/>
    <w:rsid w:val="00A27253"/>
    <w:rsid w:val="00A30649"/>
    <w:rsid w:val="00A3439B"/>
    <w:rsid w:val="00A4126E"/>
    <w:rsid w:val="00A416BA"/>
    <w:rsid w:val="00A43538"/>
    <w:rsid w:val="00A445CA"/>
    <w:rsid w:val="00A46C09"/>
    <w:rsid w:val="00A46F2C"/>
    <w:rsid w:val="00A4731C"/>
    <w:rsid w:val="00A47408"/>
    <w:rsid w:val="00A51831"/>
    <w:rsid w:val="00A53D7A"/>
    <w:rsid w:val="00A55BA8"/>
    <w:rsid w:val="00A568D9"/>
    <w:rsid w:val="00A56AAD"/>
    <w:rsid w:val="00A575B1"/>
    <w:rsid w:val="00A57B0B"/>
    <w:rsid w:val="00A62968"/>
    <w:rsid w:val="00A62983"/>
    <w:rsid w:val="00A62EA8"/>
    <w:rsid w:val="00A63FAC"/>
    <w:rsid w:val="00A65C0B"/>
    <w:rsid w:val="00A65F2C"/>
    <w:rsid w:val="00A66E37"/>
    <w:rsid w:val="00A67628"/>
    <w:rsid w:val="00A6772C"/>
    <w:rsid w:val="00A74AA2"/>
    <w:rsid w:val="00A75ADE"/>
    <w:rsid w:val="00A76960"/>
    <w:rsid w:val="00A76AD5"/>
    <w:rsid w:val="00A76E17"/>
    <w:rsid w:val="00A816C3"/>
    <w:rsid w:val="00A82AB6"/>
    <w:rsid w:val="00A834EA"/>
    <w:rsid w:val="00A838ED"/>
    <w:rsid w:val="00A85C56"/>
    <w:rsid w:val="00A85EFF"/>
    <w:rsid w:val="00A93085"/>
    <w:rsid w:val="00A96655"/>
    <w:rsid w:val="00AA1260"/>
    <w:rsid w:val="00AA31B3"/>
    <w:rsid w:val="00AA3B61"/>
    <w:rsid w:val="00AA69C5"/>
    <w:rsid w:val="00AB1236"/>
    <w:rsid w:val="00AB2A4A"/>
    <w:rsid w:val="00AB52E3"/>
    <w:rsid w:val="00AB593F"/>
    <w:rsid w:val="00AB62CB"/>
    <w:rsid w:val="00AB7F79"/>
    <w:rsid w:val="00AC134A"/>
    <w:rsid w:val="00AC1D41"/>
    <w:rsid w:val="00AC4111"/>
    <w:rsid w:val="00AC4414"/>
    <w:rsid w:val="00AC4529"/>
    <w:rsid w:val="00AC4BA1"/>
    <w:rsid w:val="00AC6EF7"/>
    <w:rsid w:val="00AC75F7"/>
    <w:rsid w:val="00AD1EFF"/>
    <w:rsid w:val="00AD3B5B"/>
    <w:rsid w:val="00AD3F33"/>
    <w:rsid w:val="00AD3F5E"/>
    <w:rsid w:val="00AD439A"/>
    <w:rsid w:val="00AD4437"/>
    <w:rsid w:val="00AD4D97"/>
    <w:rsid w:val="00AD5A02"/>
    <w:rsid w:val="00AD7AD2"/>
    <w:rsid w:val="00AE0666"/>
    <w:rsid w:val="00AE366A"/>
    <w:rsid w:val="00AE6C3F"/>
    <w:rsid w:val="00AF111B"/>
    <w:rsid w:val="00AF4DC7"/>
    <w:rsid w:val="00AF579D"/>
    <w:rsid w:val="00AF5AC5"/>
    <w:rsid w:val="00B01E3D"/>
    <w:rsid w:val="00B02714"/>
    <w:rsid w:val="00B03B76"/>
    <w:rsid w:val="00B106C0"/>
    <w:rsid w:val="00B14E49"/>
    <w:rsid w:val="00B15BF9"/>
    <w:rsid w:val="00B175D1"/>
    <w:rsid w:val="00B2441F"/>
    <w:rsid w:val="00B24B0F"/>
    <w:rsid w:val="00B24D94"/>
    <w:rsid w:val="00B25D40"/>
    <w:rsid w:val="00B25D96"/>
    <w:rsid w:val="00B279CE"/>
    <w:rsid w:val="00B30968"/>
    <w:rsid w:val="00B31355"/>
    <w:rsid w:val="00B327F6"/>
    <w:rsid w:val="00B373CE"/>
    <w:rsid w:val="00B37D6A"/>
    <w:rsid w:val="00B522BD"/>
    <w:rsid w:val="00B5274B"/>
    <w:rsid w:val="00B5500B"/>
    <w:rsid w:val="00B61A71"/>
    <w:rsid w:val="00B62D5A"/>
    <w:rsid w:val="00B70C9E"/>
    <w:rsid w:val="00B71819"/>
    <w:rsid w:val="00B73400"/>
    <w:rsid w:val="00B7343D"/>
    <w:rsid w:val="00B7386F"/>
    <w:rsid w:val="00B77D60"/>
    <w:rsid w:val="00B80826"/>
    <w:rsid w:val="00B83902"/>
    <w:rsid w:val="00B85EFF"/>
    <w:rsid w:val="00B9129A"/>
    <w:rsid w:val="00B92005"/>
    <w:rsid w:val="00B9200F"/>
    <w:rsid w:val="00B92B9C"/>
    <w:rsid w:val="00B962A7"/>
    <w:rsid w:val="00BA114A"/>
    <w:rsid w:val="00BA34D6"/>
    <w:rsid w:val="00BA3A77"/>
    <w:rsid w:val="00BA5033"/>
    <w:rsid w:val="00BA5BD0"/>
    <w:rsid w:val="00BA6495"/>
    <w:rsid w:val="00BA70AA"/>
    <w:rsid w:val="00BA7A40"/>
    <w:rsid w:val="00BB6DE9"/>
    <w:rsid w:val="00BB7EED"/>
    <w:rsid w:val="00BC0B07"/>
    <w:rsid w:val="00BC1CF9"/>
    <w:rsid w:val="00BC336B"/>
    <w:rsid w:val="00BC3DA7"/>
    <w:rsid w:val="00BC3DD9"/>
    <w:rsid w:val="00BC49C4"/>
    <w:rsid w:val="00BC4E63"/>
    <w:rsid w:val="00BC6D1A"/>
    <w:rsid w:val="00BD1CAD"/>
    <w:rsid w:val="00BD1E35"/>
    <w:rsid w:val="00BD4839"/>
    <w:rsid w:val="00BD618B"/>
    <w:rsid w:val="00BE0CE4"/>
    <w:rsid w:val="00BE153C"/>
    <w:rsid w:val="00BE16C6"/>
    <w:rsid w:val="00BE2948"/>
    <w:rsid w:val="00BE3542"/>
    <w:rsid w:val="00BE402A"/>
    <w:rsid w:val="00BE466A"/>
    <w:rsid w:val="00BE7D75"/>
    <w:rsid w:val="00BF0DDF"/>
    <w:rsid w:val="00BF12F1"/>
    <w:rsid w:val="00BF1ACE"/>
    <w:rsid w:val="00BF2836"/>
    <w:rsid w:val="00BF47B4"/>
    <w:rsid w:val="00BF59A1"/>
    <w:rsid w:val="00BF7019"/>
    <w:rsid w:val="00BF7719"/>
    <w:rsid w:val="00C00CC1"/>
    <w:rsid w:val="00C05413"/>
    <w:rsid w:val="00C05E6C"/>
    <w:rsid w:val="00C05E85"/>
    <w:rsid w:val="00C063FA"/>
    <w:rsid w:val="00C0704C"/>
    <w:rsid w:val="00C1391B"/>
    <w:rsid w:val="00C13CD3"/>
    <w:rsid w:val="00C16711"/>
    <w:rsid w:val="00C17261"/>
    <w:rsid w:val="00C17DB2"/>
    <w:rsid w:val="00C2041A"/>
    <w:rsid w:val="00C24E7F"/>
    <w:rsid w:val="00C26359"/>
    <w:rsid w:val="00C30887"/>
    <w:rsid w:val="00C30F85"/>
    <w:rsid w:val="00C33F2B"/>
    <w:rsid w:val="00C361D0"/>
    <w:rsid w:val="00C37030"/>
    <w:rsid w:val="00C40535"/>
    <w:rsid w:val="00C4380A"/>
    <w:rsid w:val="00C50272"/>
    <w:rsid w:val="00C524D5"/>
    <w:rsid w:val="00C52ACC"/>
    <w:rsid w:val="00C56EE1"/>
    <w:rsid w:val="00C60BBE"/>
    <w:rsid w:val="00C62C00"/>
    <w:rsid w:val="00C63FF9"/>
    <w:rsid w:val="00C706D8"/>
    <w:rsid w:val="00C7071F"/>
    <w:rsid w:val="00C707A5"/>
    <w:rsid w:val="00C74DF5"/>
    <w:rsid w:val="00C77BAD"/>
    <w:rsid w:val="00C80AE4"/>
    <w:rsid w:val="00C8347C"/>
    <w:rsid w:val="00C83AA5"/>
    <w:rsid w:val="00C83CC5"/>
    <w:rsid w:val="00C84270"/>
    <w:rsid w:val="00C8564A"/>
    <w:rsid w:val="00C902DB"/>
    <w:rsid w:val="00C93A41"/>
    <w:rsid w:val="00C94287"/>
    <w:rsid w:val="00C95D79"/>
    <w:rsid w:val="00C96145"/>
    <w:rsid w:val="00CA1760"/>
    <w:rsid w:val="00CA436D"/>
    <w:rsid w:val="00CA4EB8"/>
    <w:rsid w:val="00CB18F0"/>
    <w:rsid w:val="00CB2456"/>
    <w:rsid w:val="00CB2DBA"/>
    <w:rsid w:val="00CB345A"/>
    <w:rsid w:val="00CB4208"/>
    <w:rsid w:val="00CB4708"/>
    <w:rsid w:val="00CB6104"/>
    <w:rsid w:val="00CB67B4"/>
    <w:rsid w:val="00CB6C04"/>
    <w:rsid w:val="00CC0DD3"/>
    <w:rsid w:val="00CC2EFE"/>
    <w:rsid w:val="00CD211E"/>
    <w:rsid w:val="00CD38B3"/>
    <w:rsid w:val="00CD3E70"/>
    <w:rsid w:val="00CD42D2"/>
    <w:rsid w:val="00CD6883"/>
    <w:rsid w:val="00CD74DC"/>
    <w:rsid w:val="00CE18C1"/>
    <w:rsid w:val="00CE2278"/>
    <w:rsid w:val="00CE4697"/>
    <w:rsid w:val="00CE54DA"/>
    <w:rsid w:val="00CE70CC"/>
    <w:rsid w:val="00CE7825"/>
    <w:rsid w:val="00CF099B"/>
    <w:rsid w:val="00CF1884"/>
    <w:rsid w:val="00CF4C2B"/>
    <w:rsid w:val="00CF6B1B"/>
    <w:rsid w:val="00D00677"/>
    <w:rsid w:val="00D018B4"/>
    <w:rsid w:val="00D01E27"/>
    <w:rsid w:val="00D03BC8"/>
    <w:rsid w:val="00D04D09"/>
    <w:rsid w:val="00D06531"/>
    <w:rsid w:val="00D06BDC"/>
    <w:rsid w:val="00D07096"/>
    <w:rsid w:val="00D11DE6"/>
    <w:rsid w:val="00D13A41"/>
    <w:rsid w:val="00D150D0"/>
    <w:rsid w:val="00D16F42"/>
    <w:rsid w:val="00D17861"/>
    <w:rsid w:val="00D17AD5"/>
    <w:rsid w:val="00D22151"/>
    <w:rsid w:val="00D23416"/>
    <w:rsid w:val="00D2379F"/>
    <w:rsid w:val="00D25A90"/>
    <w:rsid w:val="00D327B7"/>
    <w:rsid w:val="00D33E6F"/>
    <w:rsid w:val="00D33EDF"/>
    <w:rsid w:val="00D344B2"/>
    <w:rsid w:val="00D349F2"/>
    <w:rsid w:val="00D34DA4"/>
    <w:rsid w:val="00D42E0F"/>
    <w:rsid w:val="00D4320B"/>
    <w:rsid w:val="00D43B26"/>
    <w:rsid w:val="00D470D2"/>
    <w:rsid w:val="00D47A71"/>
    <w:rsid w:val="00D502A8"/>
    <w:rsid w:val="00D53097"/>
    <w:rsid w:val="00D544D8"/>
    <w:rsid w:val="00D55979"/>
    <w:rsid w:val="00D55F54"/>
    <w:rsid w:val="00D569EB"/>
    <w:rsid w:val="00D638BC"/>
    <w:rsid w:val="00D64486"/>
    <w:rsid w:val="00D657B1"/>
    <w:rsid w:val="00D664ED"/>
    <w:rsid w:val="00D66DA9"/>
    <w:rsid w:val="00D717F5"/>
    <w:rsid w:val="00D7358C"/>
    <w:rsid w:val="00D73C47"/>
    <w:rsid w:val="00D74299"/>
    <w:rsid w:val="00D77FA2"/>
    <w:rsid w:val="00D8108A"/>
    <w:rsid w:val="00D81E5A"/>
    <w:rsid w:val="00D82550"/>
    <w:rsid w:val="00D82C5C"/>
    <w:rsid w:val="00D83483"/>
    <w:rsid w:val="00D83C3D"/>
    <w:rsid w:val="00D84E83"/>
    <w:rsid w:val="00D84F10"/>
    <w:rsid w:val="00D921FA"/>
    <w:rsid w:val="00D92E9C"/>
    <w:rsid w:val="00D93550"/>
    <w:rsid w:val="00D93624"/>
    <w:rsid w:val="00D93932"/>
    <w:rsid w:val="00D93E33"/>
    <w:rsid w:val="00D96CEF"/>
    <w:rsid w:val="00DA26A0"/>
    <w:rsid w:val="00DA26DD"/>
    <w:rsid w:val="00DA2860"/>
    <w:rsid w:val="00DA4E89"/>
    <w:rsid w:val="00DA53B1"/>
    <w:rsid w:val="00DA55A5"/>
    <w:rsid w:val="00DA61AF"/>
    <w:rsid w:val="00DA6400"/>
    <w:rsid w:val="00DA74B2"/>
    <w:rsid w:val="00DA7F92"/>
    <w:rsid w:val="00DB0611"/>
    <w:rsid w:val="00DC2326"/>
    <w:rsid w:val="00DC2D13"/>
    <w:rsid w:val="00DC47B7"/>
    <w:rsid w:val="00DC6415"/>
    <w:rsid w:val="00DC71F5"/>
    <w:rsid w:val="00DC78C6"/>
    <w:rsid w:val="00DC7C99"/>
    <w:rsid w:val="00DD178A"/>
    <w:rsid w:val="00DD5CA5"/>
    <w:rsid w:val="00DE0D30"/>
    <w:rsid w:val="00DE11C3"/>
    <w:rsid w:val="00DE160F"/>
    <w:rsid w:val="00DE23A9"/>
    <w:rsid w:val="00DE3E92"/>
    <w:rsid w:val="00DE50F4"/>
    <w:rsid w:val="00DE64C5"/>
    <w:rsid w:val="00DF10F4"/>
    <w:rsid w:val="00DF2B9C"/>
    <w:rsid w:val="00E03170"/>
    <w:rsid w:val="00E119D2"/>
    <w:rsid w:val="00E12AB2"/>
    <w:rsid w:val="00E156B9"/>
    <w:rsid w:val="00E16ABE"/>
    <w:rsid w:val="00E204B4"/>
    <w:rsid w:val="00E204CA"/>
    <w:rsid w:val="00E20A60"/>
    <w:rsid w:val="00E20BE1"/>
    <w:rsid w:val="00E20DE2"/>
    <w:rsid w:val="00E222EA"/>
    <w:rsid w:val="00E226FF"/>
    <w:rsid w:val="00E2508C"/>
    <w:rsid w:val="00E257E5"/>
    <w:rsid w:val="00E26EB2"/>
    <w:rsid w:val="00E27438"/>
    <w:rsid w:val="00E3168F"/>
    <w:rsid w:val="00E324E3"/>
    <w:rsid w:val="00E3284D"/>
    <w:rsid w:val="00E32E21"/>
    <w:rsid w:val="00E331E5"/>
    <w:rsid w:val="00E35A7A"/>
    <w:rsid w:val="00E35E91"/>
    <w:rsid w:val="00E41E1C"/>
    <w:rsid w:val="00E44061"/>
    <w:rsid w:val="00E503E2"/>
    <w:rsid w:val="00E50F89"/>
    <w:rsid w:val="00E52FA2"/>
    <w:rsid w:val="00E56EBC"/>
    <w:rsid w:val="00E63E19"/>
    <w:rsid w:val="00E64180"/>
    <w:rsid w:val="00E644CF"/>
    <w:rsid w:val="00E65872"/>
    <w:rsid w:val="00E67553"/>
    <w:rsid w:val="00E82504"/>
    <w:rsid w:val="00E84411"/>
    <w:rsid w:val="00E84696"/>
    <w:rsid w:val="00E8498D"/>
    <w:rsid w:val="00E85F1E"/>
    <w:rsid w:val="00E9016B"/>
    <w:rsid w:val="00E94098"/>
    <w:rsid w:val="00EA06BD"/>
    <w:rsid w:val="00EA0F42"/>
    <w:rsid w:val="00EA0FE4"/>
    <w:rsid w:val="00EA1C46"/>
    <w:rsid w:val="00EA4156"/>
    <w:rsid w:val="00EB061B"/>
    <w:rsid w:val="00EB3E7E"/>
    <w:rsid w:val="00EB49B3"/>
    <w:rsid w:val="00EB597D"/>
    <w:rsid w:val="00EB605B"/>
    <w:rsid w:val="00EB663B"/>
    <w:rsid w:val="00EB6916"/>
    <w:rsid w:val="00EB79B2"/>
    <w:rsid w:val="00EC03B1"/>
    <w:rsid w:val="00EC072A"/>
    <w:rsid w:val="00EC2D62"/>
    <w:rsid w:val="00EC408A"/>
    <w:rsid w:val="00EC5078"/>
    <w:rsid w:val="00EC5A0F"/>
    <w:rsid w:val="00EC6095"/>
    <w:rsid w:val="00ED0965"/>
    <w:rsid w:val="00ED185C"/>
    <w:rsid w:val="00ED1B7B"/>
    <w:rsid w:val="00ED2015"/>
    <w:rsid w:val="00ED58E4"/>
    <w:rsid w:val="00ED5B42"/>
    <w:rsid w:val="00ED73B8"/>
    <w:rsid w:val="00ED74C9"/>
    <w:rsid w:val="00ED7637"/>
    <w:rsid w:val="00EE45A4"/>
    <w:rsid w:val="00EE5A66"/>
    <w:rsid w:val="00EE67A8"/>
    <w:rsid w:val="00EE7136"/>
    <w:rsid w:val="00EF0F94"/>
    <w:rsid w:val="00EF2853"/>
    <w:rsid w:val="00EF4810"/>
    <w:rsid w:val="00EF5B3B"/>
    <w:rsid w:val="00F046B4"/>
    <w:rsid w:val="00F054C2"/>
    <w:rsid w:val="00F05F6D"/>
    <w:rsid w:val="00F07606"/>
    <w:rsid w:val="00F112B0"/>
    <w:rsid w:val="00F11538"/>
    <w:rsid w:val="00F13556"/>
    <w:rsid w:val="00F15F3F"/>
    <w:rsid w:val="00F166BE"/>
    <w:rsid w:val="00F16D51"/>
    <w:rsid w:val="00F16FAD"/>
    <w:rsid w:val="00F20D4C"/>
    <w:rsid w:val="00F217CC"/>
    <w:rsid w:val="00F23E79"/>
    <w:rsid w:val="00F25C21"/>
    <w:rsid w:val="00F27260"/>
    <w:rsid w:val="00F27416"/>
    <w:rsid w:val="00F345A1"/>
    <w:rsid w:val="00F35979"/>
    <w:rsid w:val="00F36F7D"/>
    <w:rsid w:val="00F4248B"/>
    <w:rsid w:val="00F46203"/>
    <w:rsid w:val="00F4695C"/>
    <w:rsid w:val="00F5133A"/>
    <w:rsid w:val="00F51E38"/>
    <w:rsid w:val="00F53C00"/>
    <w:rsid w:val="00F55070"/>
    <w:rsid w:val="00F55ABE"/>
    <w:rsid w:val="00F66857"/>
    <w:rsid w:val="00F71928"/>
    <w:rsid w:val="00F740F0"/>
    <w:rsid w:val="00F752CB"/>
    <w:rsid w:val="00F80A7E"/>
    <w:rsid w:val="00F80B22"/>
    <w:rsid w:val="00F81088"/>
    <w:rsid w:val="00F831CA"/>
    <w:rsid w:val="00F83382"/>
    <w:rsid w:val="00F838ED"/>
    <w:rsid w:val="00F84369"/>
    <w:rsid w:val="00F84482"/>
    <w:rsid w:val="00F8513F"/>
    <w:rsid w:val="00F857BF"/>
    <w:rsid w:val="00F91014"/>
    <w:rsid w:val="00F911CC"/>
    <w:rsid w:val="00F913C0"/>
    <w:rsid w:val="00F918B2"/>
    <w:rsid w:val="00F9746C"/>
    <w:rsid w:val="00F976E3"/>
    <w:rsid w:val="00FA3509"/>
    <w:rsid w:val="00FA3B7B"/>
    <w:rsid w:val="00FA7432"/>
    <w:rsid w:val="00FB14CB"/>
    <w:rsid w:val="00FB2352"/>
    <w:rsid w:val="00FB3575"/>
    <w:rsid w:val="00FB4E63"/>
    <w:rsid w:val="00FB546B"/>
    <w:rsid w:val="00FB58B4"/>
    <w:rsid w:val="00FC7C72"/>
    <w:rsid w:val="00FD39D0"/>
    <w:rsid w:val="00FD6B37"/>
    <w:rsid w:val="00FE0871"/>
    <w:rsid w:val="00FE0D48"/>
    <w:rsid w:val="00FE217E"/>
    <w:rsid w:val="00FE21B2"/>
    <w:rsid w:val="00FE2C7F"/>
    <w:rsid w:val="00FF237A"/>
    <w:rsid w:val="00FF4893"/>
    <w:rsid w:val="00FF5205"/>
    <w:rsid w:val="00FF7DE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916B"/>
  <w15:docId w15:val="{5E44A425-98AC-4824-BC28-A86A8AFC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6B"/>
  </w:style>
  <w:style w:type="paragraph" w:styleId="Heading1">
    <w:name w:val="heading 1"/>
    <w:basedOn w:val="Normal"/>
    <w:next w:val="Normal"/>
    <w:link w:val="Heading1Char"/>
    <w:uiPriority w:val="9"/>
    <w:qFormat/>
    <w:rsid w:val="00D530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A4E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rsid w:val="00EC5078"/>
    <w:pPr>
      <w:keepNext/>
      <w:keepLines/>
      <w:spacing w:before="200" w:after="0" w:line="240" w:lineRule="auto"/>
      <w:outlineLvl w:val="4"/>
    </w:pPr>
    <w:rPr>
      <w:rFonts w:asciiTheme="majorHAnsi" w:eastAsiaTheme="majorEastAsia" w:hAnsiTheme="majorHAnsi" w:cstheme="majorBidi"/>
      <w:color w:val="243F60" w:themeColor="accent1" w:themeShade="7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C5078"/>
    <w:rPr>
      <w:rFonts w:asciiTheme="majorHAnsi" w:eastAsiaTheme="majorEastAsia" w:hAnsiTheme="majorHAnsi" w:cstheme="majorBidi"/>
      <w:color w:val="243F60" w:themeColor="accent1" w:themeShade="7F"/>
      <w:sz w:val="24"/>
      <w:szCs w:val="20"/>
    </w:rPr>
  </w:style>
  <w:style w:type="paragraph" w:styleId="NormalWeb">
    <w:name w:val="Normal (Web)"/>
    <w:basedOn w:val="Normal"/>
    <w:uiPriority w:val="99"/>
    <w:unhideWhenUsed/>
    <w:rsid w:val="00EC50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C5078"/>
    <w:rPr>
      <w:color w:val="0000FF"/>
      <w:u w:val="single"/>
    </w:rPr>
  </w:style>
  <w:style w:type="paragraph" w:styleId="ListParagraph">
    <w:name w:val="List Paragraph"/>
    <w:basedOn w:val="Normal"/>
    <w:uiPriority w:val="1"/>
    <w:qFormat/>
    <w:rsid w:val="00EC5078"/>
    <w:pPr>
      <w:spacing w:after="0" w:line="240" w:lineRule="auto"/>
      <w:ind w:left="720"/>
      <w:contextualSpacing/>
    </w:pPr>
    <w:rPr>
      <w:rFonts w:ascii=".VnTime" w:eastAsia="Times New Roman" w:hAnsi=".VnTime" w:cs="Times New Roman"/>
      <w:sz w:val="28"/>
      <w:szCs w:val="28"/>
    </w:rPr>
  </w:style>
  <w:style w:type="paragraph" w:styleId="Header">
    <w:name w:val="header"/>
    <w:basedOn w:val="Normal"/>
    <w:link w:val="HeaderChar"/>
    <w:uiPriority w:val="99"/>
    <w:unhideWhenUsed/>
    <w:rsid w:val="00A65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C0B"/>
  </w:style>
  <w:style w:type="paragraph" w:styleId="Footer">
    <w:name w:val="footer"/>
    <w:basedOn w:val="Normal"/>
    <w:link w:val="FooterChar"/>
    <w:uiPriority w:val="99"/>
    <w:unhideWhenUsed/>
    <w:rsid w:val="00A65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C0B"/>
  </w:style>
  <w:style w:type="paragraph" w:styleId="BodyText">
    <w:name w:val="Body Text"/>
    <w:basedOn w:val="Normal"/>
    <w:link w:val="BodyTextChar"/>
    <w:rsid w:val="00F8513F"/>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F8513F"/>
    <w:rPr>
      <w:rFonts w:ascii="Times New Roman" w:eastAsia="Times New Roman" w:hAnsi="Times New Roman" w:cs="Times New Roman"/>
      <w:sz w:val="24"/>
      <w:szCs w:val="24"/>
      <w:lang w:val="en-US" w:eastAsia="en-US"/>
    </w:rPr>
  </w:style>
  <w:style w:type="character" w:customStyle="1" w:styleId="doclink">
    <w:name w:val="doclink"/>
    <w:basedOn w:val="DefaultParagraphFont"/>
    <w:rsid w:val="00300739"/>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D17861"/>
    <w:pPr>
      <w:spacing w:after="0" w:line="240" w:lineRule="auto"/>
    </w:pPr>
    <w:rPr>
      <w:rFonts w:ascii="Tahoma" w:eastAsia="Tahoma" w:hAnsi="Tahoma" w:cs="Tahoma"/>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D17861"/>
    <w:rPr>
      <w:rFonts w:ascii="Tahoma" w:eastAsia="Tahoma" w:hAnsi="Tahoma" w:cs="Tahoma"/>
      <w:sz w:val="20"/>
      <w:szCs w:val="20"/>
      <w:lang w:val="en-US" w:eastAsia="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link w:val="ftrefCharCharChar1Char"/>
    <w:qFormat/>
    <w:rsid w:val="00BC3DA7"/>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BC3DA7"/>
    <w:pPr>
      <w:spacing w:after="160" w:line="240" w:lineRule="exact"/>
    </w:pPr>
    <w:rPr>
      <w:vertAlign w:val="superscript"/>
    </w:rPr>
  </w:style>
  <w:style w:type="character" w:customStyle="1" w:styleId="Heading1Char">
    <w:name w:val="Heading 1 Char"/>
    <w:basedOn w:val="DefaultParagraphFont"/>
    <w:link w:val="Heading1"/>
    <w:uiPriority w:val="9"/>
    <w:rsid w:val="00D5309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A4E7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5179DF"/>
    <w:pPr>
      <w:spacing w:after="0" w:line="240" w:lineRule="auto"/>
    </w:pPr>
  </w:style>
  <w:style w:type="character" w:styleId="CommentReference">
    <w:name w:val="annotation reference"/>
    <w:basedOn w:val="DefaultParagraphFont"/>
    <w:uiPriority w:val="99"/>
    <w:semiHidden/>
    <w:unhideWhenUsed/>
    <w:rsid w:val="00625D64"/>
    <w:rPr>
      <w:sz w:val="16"/>
      <w:szCs w:val="16"/>
    </w:rPr>
  </w:style>
  <w:style w:type="paragraph" w:styleId="CommentText">
    <w:name w:val="annotation text"/>
    <w:basedOn w:val="Normal"/>
    <w:link w:val="CommentTextChar"/>
    <w:uiPriority w:val="99"/>
    <w:semiHidden/>
    <w:unhideWhenUsed/>
    <w:rsid w:val="00625D64"/>
    <w:pPr>
      <w:spacing w:line="240" w:lineRule="auto"/>
    </w:pPr>
    <w:rPr>
      <w:sz w:val="20"/>
      <w:szCs w:val="20"/>
    </w:rPr>
  </w:style>
  <w:style w:type="character" w:customStyle="1" w:styleId="CommentTextChar">
    <w:name w:val="Comment Text Char"/>
    <w:basedOn w:val="DefaultParagraphFont"/>
    <w:link w:val="CommentText"/>
    <w:uiPriority w:val="99"/>
    <w:semiHidden/>
    <w:rsid w:val="00625D64"/>
    <w:rPr>
      <w:sz w:val="20"/>
      <w:szCs w:val="20"/>
    </w:rPr>
  </w:style>
  <w:style w:type="paragraph" w:styleId="CommentSubject">
    <w:name w:val="annotation subject"/>
    <w:basedOn w:val="CommentText"/>
    <w:next w:val="CommentText"/>
    <w:link w:val="CommentSubjectChar"/>
    <w:uiPriority w:val="99"/>
    <w:semiHidden/>
    <w:unhideWhenUsed/>
    <w:rsid w:val="00625D64"/>
    <w:rPr>
      <w:b/>
      <w:bCs/>
    </w:rPr>
  </w:style>
  <w:style w:type="character" w:customStyle="1" w:styleId="CommentSubjectChar">
    <w:name w:val="Comment Subject Char"/>
    <w:basedOn w:val="CommentTextChar"/>
    <w:link w:val="CommentSubject"/>
    <w:uiPriority w:val="99"/>
    <w:semiHidden/>
    <w:rsid w:val="00625D64"/>
    <w:rPr>
      <w:b/>
      <w:bCs/>
      <w:sz w:val="20"/>
      <w:szCs w:val="20"/>
    </w:rPr>
  </w:style>
  <w:style w:type="character" w:customStyle="1" w:styleId="UnresolvedMention1">
    <w:name w:val="Unresolved Mention1"/>
    <w:basedOn w:val="DefaultParagraphFont"/>
    <w:uiPriority w:val="99"/>
    <w:semiHidden/>
    <w:unhideWhenUsed/>
    <w:rsid w:val="00573C2D"/>
    <w:rPr>
      <w:color w:val="605E5C"/>
      <w:shd w:val="clear" w:color="auto" w:fill="E1DFDD"/>
    </w:rPr>
  </w:style>
  <w:style w:type="table" w:styleId="TableGrid">
    <w:name w:val="Table Grid"/>
    <w:basedOn w:val="TableNormal"/>
    <w:uiPriority w:val="59"/>
    <w:rsid w:val="0044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7898"/>
    <w:rPr>
      <w:b/>
      <w:bCs/>
    </w:rPr>
  </w:style>
  <w:style w:type="character" w:customStyle="1" w:styleId="fontstyle01">
    <w:name w:val="fontstyle01"/>
    <w:basedOn w:val="DefaultParagraphFont"/>
    <w:rsid w:val="00CB6104"/>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CB6104"/>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CB6104"/>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002CB1"/>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2475">
      <w:bodyDiv w:val="1"/>
      <w:marLeft w:val="0"/>
      <w:marRight w:val="0"/>
      <w:marTop w:val="0"/>
      <w:marBottom w:val="0"/>
      <w:divBdr>
        <w:top w:val="none" w:sz="0" w:space="0" w:color="auto"/>
        <w:left w:val="none" w:sz="0" w:space="0" w:color="auto"/>
        <w:bottom w:val="none" w:sz="0" w:space="0" w:color="auto"/>
        <w:right w:val="none" w:sz="0" w:space="0" w:color="auto"/>
      </w:divBdr>
    </w:div>
    <w:div w:id="734746582">
      <w:bodyDiv w:val="1"/>
      <w:marLeft w:val="0"/>
      <w:marRight w:val="0"/>
      <w:marTop w:val="0"/>
      <w:marBottom w:val="0"/>
      <w:divBdr>
        <w:top w:val="none" w:sz="0" w:space="0" w:color="auto"/>
        <w:left w:val="none" w:sz="0" w:space="0" w:color="auto"/>
        <w:bottom w:val="none" w:sz="0" w:space="0" w:color="auto"/>
        <w:right w:val="none" w:sz="0" w:space="0" w:color="auto"/>
      </w:divBdr>
    </w:div>
    <w:div w:id="1440298659">
      <w:bodyDiv w:val="1"/>
      <w:marLeft w:val="0"/>
      <w:marRight w:val="0"/>
      <w:marTop w:val="0"/>
      <w:marBottom w:val="0"/>
      <w:divBdr>
        <w:top w:val="none" w:sz="0" w:space="0" w:color="auto"/>
        <w:left w:val="none" w:sz="0" w:space="0" w:color="auto"/>
        <w:bottom w:val="none" w:sz="0" w:space="0" w:color="auto"/>
        <w:right w:val="none" w:sz="0" w:space="0" w:color="auto"/>
      </w:divBdr>
    </w:div>
    <w:div w:id="14699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0424-894B-4A40-ADA4-DA9808CE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HELLO</cp:lastModifiedBy>
  <cp:revision>93</cp:revision>
  <dcterms:created xsi:type="dcterms:W3CDTF">2025-01-07T06:57:00Z</dcterms:created>
  <dcterms:modified xsi:type="dcterms:W3CDTF">2025-02-20T08:11:00Z</dcterms:modified>
</cp:coreProperties>
</file>